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27" w:rsidRDefault="00516327" w:rsidP="00516327">
      <w:pPr>
        <w:pStyle w:val="30"/>
        <w:keepNext/>
        <w:keepLines/>
        <w:shd w:val="clear" w:color="auto" w:fill="auto"/>
        <w:spacing w:line="190" w:lineRule="exact"/>
      </w:pPr>
      <w:bookmarkStart w:id="0" w:name="bookmark0"/>
      <w:r>
        <w:t xml:space="preserve">Вера Пономарева, </w:t>
      </w:r>
      <w:proofErr w:type="gramStart"/>
      <w:r>
        <w:t>г</w:t>
      </w:r>
      <w:proofErr w:type="gramEnd"/>
      <w:r>
        <w:t>. Дальнегорск</w:t>
      </w:r>
      <w:bookmarkEnd w:id="0"/>
    </w:p>
    <w:p w:rsidR="00516327" w:rsidRDefault="00516327" w:rsidP="00516327">
      <w:pPr>
        <w:rPr>
          <w:color w:val="auto"/>
          <w:sz w:val="2"/>
          <w:szCs w:val="2"/>
        </w:rPr>
      </w:pPr>
    </w:p>
    <w:p w:rsidR="00516327" w:rsidRDefault="00516327" w:rsidP="00516327">
      <w:pPr>
        <w:pStyle w:val="10"/>
        <w:keepNext/>
        <w:keepLines/>
        <w:shd w:val="clear" w:color="auto" w:fill="auto"/>
        <w:spacing w:after="211" w:line="320" w:lineRule="exact"/>
        <w:ind w:left="820"/>
      </w:pPr>
      <w:bookmarkStart w:id="1" w:name="bookmark1"/>
    </w:p>
    <w:p w:rsidR="00516327" w:rsidRDefault="00516327" w:rsidP="00516327">
      <w:pPr>
        <w:pStyle w:val="10"/>
        <w:keepNext/>
        <w:keepLines/>
        <w:shd w:val="clear" w:color="auto" w:fill="auto"/>
        <w:spacing w:after="211" w:line="320" w:lineRule="exact"/>
        <w:ind w:left="820"/>
        <w:jc w:val="both"/>
      </w:pPr>
      <w:r>
        <w:t>РАЗГОВОР</w:t>
      </w:r>
      <w:bookmarkEnd w:id="1"/>
    </w:p>
    <w:p w:rsidR="00516327" w:rsidRDefault="00516327" w:rsidP="00516327">
      <w:pPr>
        <w:pStyle w:val="a3"/>
        <w:shd w:val="clear" w:color="auto" w:fill="auto"/>
        <w:spacing w:before="0"/>
        <w:ind w:left="180" w:right="4320"/>
        <w:jc w:val="both"/>
      </w:pPr>
      <w:r>
        <w:t>Все знакомо, как воздух... Ширь. Тайга. Синанча. Рядом три полноводных, Бьющих в сердце ключа. Мне отец заповедал, Не дожил только сам, Все мечтал, что поедем</w:t>
      </w:r>
      <w:proofErr w:type="gramStart"/>
      <w:r>
        <w:t xml:space="preserve"> П</w:t>
      </w:r>
      <w:proofErr w:type="gramEnd"/>
      <w:r>
        <w:t>оклониться лесам. Помнил каждую падь, Имена горных круч. А любил вспоминать</w:t>
      </w:r>
    </w:p>
    <w:p w:rsidR="00516327" w:rsidRDefault="00516327" w:rsidP="00516327">
      <w:pPr>
        <w:pStyle w:val="a3"/>
        <w:shd w:val="clear" w:color="auto" w:fill="auto"/>
        <w:spacing w:before="0"/>
        <w:ind w:left="180" w:right="4320"/>
        <w:jc w:val="both"/>
      </w:pPr>
      <w:r>
        <w:t xml:space="preserve">Про </w:t>
      </w:r>
      <w:proofErr w:type="spellStart"/>
      <w:r>
        <w:t>Евлантьевский</w:t>
      </w:r>
      <w:proofErr w:type="spellEnd"/>
      <w:r>
        <w:t xml:space="preserve"> ключ. Только я не пойму: Ключ какой-то другой.</w:t>
      </w:r>
    </w:p>
    <w:p w:rsidR="00516327" w:rsidRDefault="00516327" w:rsidP="00516327">
      <w:pPr>
        <w:pStyle w:val="a3"/>
        <w:shd w:val="clear" w:color="auto" w:fill="auto"/>
        <w:spacing w:before="0"/>
        <w:ind w:left="180" w:right="4320"/>
        <w:jc w:val="both"/>
      </w:pPr>
      <w:r>
        <w:t xml:space="preserve">«Эй, </w:t>
      </w:r>
      <w:proofErr w:type="spellStart"/>
      <w:r>
        <w:t>Евлантьев</w:t>
      </w:r>
      <w:proofErr w:type="spellEnd"/>
      <w:r>
        <w:t>, ау! Как живешь, дорогой?</w:t>
      </w:r>
    </w:p>
    <w:p w:rsidR="00516327" w:rsidRDefault="00516327" w:rsidP="00516327">
      <w:pPr>
        <w:pStyle w:val="a3"/>
        <w:shd w:val="clear" w:color="auto" w:fill="auto"/>
        <w:spacing w:before="0"/>
        <w:ind w:left="180" w:right="4320"/>
        <w:jc w:val="both"/>
      </w:pPr>
      <w:r>
        <w:t>Вот, хоть поздно, приветы</w:t>
      </w:r>
    </w:p>
    <w:p w:rsidR="00516327" w:rsidRDefault="00516327" w:rsidP="00516327">
      <w:pPr>
        <w:pStyle w:val="a3"/>
        <w:shd w:val="clear" w:color="auto" w:fill="auto"/>
        <w:spacing w:before="0"/>
        <w:ind w:left="180" w:right="4320"/>
        <w:jc w:val="both"/>
      </w:pPr>
      <w:r>
        <w:t>От отца моего».</w:t>
      </w:r>
    </w:p>
    <w:p w:rsidR="00516327" w:rsidRDefault="00516327" w:rsidP="00516327">
      <w:pPr>
        <w:pStyle w:val="a3"/>
        <w:shd w:val="clear" w:color="auto" w:fill="auto"/>
        <w:spacing w:before="0"/>
        <w:ind w:left="180" w:right="4320"/>
        <w:jc w:val="both"/>
      </w:pPr>
      <w:r>
        <w:t>Перекат мне ответил: «Да, я помню его.</w:t>
      </w:r>
    </w:p>
    <w:p w:rsidR="00516327" w:rsidRDefault="00516327" w:rsidP="00516327">
      <w:pPr>
        <w:pStyle w:val="a3"/>
        <w:shd w:val="clear" w:color="auto" w:fill="auto"/>
        <w:spacing w:before="0"/>
        <w:ind w:left="180" w:right="4320"/>
        <w:jc w:val="both"/>
      </w:pPr>
      <w:r>
        <w:t>Ходил дикой тропой,</w:t>
      </w:r>
    </w:p>
    <w:p w:rsidR="00516327" w:rsidRDefault="00516327" w:rsidP="00516327">
      <w:pPr>
        <w:pStyle w:val="a3"/>
        <w:shd w:val="clear" w:color="auto" w:fill="auto"/>
        <w:spacing w:before="0"/>
        <w:ind w:left="180" w:right="4320"/>
        <w:jc w:val="both"/>
      </w:pPr>
      <w:r>
        <w:t>Мой кедрач уважал.</w:t>
      </w:r>
    </w:p>
    <w:p w:rsidR="00516327" w:rsidRDefault="00516327" w:rsidP="00516327">
      <w:pPr>
        <w:pStyle w:val="a3"/>
        <w:shd w:val="clear" w:color="auto" w:fill="auto"/>
        <w:spacing w:before="0"/>
        <w:ind w:left="180" w:right="4320"/>
        <w:jc w:val="both"/>
      </w:pPr>
      <w:r>
        <w:t>Знал зверья водопой,</w:t>
      </w:r>
    </w:p>
    <w:p w:rsidR="00516327" w:rsidRDefault="00516327" w:rsidP="00516327">
      <w:pPr>
        <w:pStyle w:val="a3"/>
        <w:shd w:val="clear" w:color="auto" w:fill="auto"/>
        <w:spacing w:before="0"/>
        <w:ind w:left="180" w:right="4320"/>
        <w:jc w:val="both"/>
      </w:pPr>
      <w:r>
        <w:t xml:space="preserve">Зря в </w:t>
      </w:r>
      <w:proofErr w:type="spellStart"/>
      <w:r>
        <w:t>рябца</w:t>
      </w:r>
      <w:proofErr w:type="spellEnd"/>
      <w:r>
        <w:t xml:space="preserve"> не стрелял.</w:t>
      </w:r>
    </w:p>
    <w:p w:rsidR="00516327" w:rsidRDefault="00516327" w:rsidP="00516327">
      <w:pPr>
        <w:pStyle w:val="a3"/>
        <w:shd w:val="clear" w:color="auto" w:fill="auto"/>
        <w:spacing w:before="0"/>
        <w:ind w:left="180" w:right="4320"/>
        <w:jc w:val="both"/>
        <w:sectPr w:rsidR="00516327" w:rsidSect="00516327">
          <w:pgSz w:w="11905" w:h="16837"/>
          <w:pgMar w:top="1490" w:right="996" w:bottom="2109" w:left="3787" w:header="0" w:footer="3" w:gutter="0"/>
          <w:cols w:space="720"/>
          <w:noEndnote/>
          <w:docGrid w:linePitch="360"/>
        </w:sectPr>
      </w:pPr>
      <w:r>
        <w:t>А вот этой беды Яне чаял вовек: Как оставил следы Страшный зверь... Человек. Вершит злые дела - Выбивает зверей, Вдаль увозит тела</w:t>
      </w:r>
    </w:p>
    <w:p w:rsidR="00516327" w:rsidRDefault="00516327" w:rsidP="00516327">
      <w:pPr>
        <w:pStyle w:val="a3"/>
        <w:shd w:val="clear" w:color="auto" w:fill="auto"/>
        <w:spacing w:before="0"/>
        <w:ind w:left="40" w:right="200"/>
        <w:jc w:val="both"/>
      </w:pP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>Моих кедров - друзей. Как мне трудно носить Мертвых кедров кору!</w:t>
      </w: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>Разве можно так жить?</w:t>
      </w: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>Без тайги я умру.</w:t>
      </w: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>Ведь уже без водицы</w:t>
      </w: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>Сама Синанча.</w:t>
      </w: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 xml:space="preserve">Посмотреть бы </w:t>
      </w:r>
      <w:proofErr w:type="gramStart"/>
      <w:r>
        <w:t>в</w:t>
      </w:r>
      <w:proofErr w:type="gramEnd"/>
      <w:r>
        <w:t xml:space="preserve"> телица, Что рубили сплеча! Обезводили нас,</w:t>
      </w: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 xml:space="preserve">Оголили </w:t>
      </w:r>
      <w:proofErr w:type="spellStart"/>
      <w:r>
        <w:t>Иман</w:t>
      </w:r>
      <w:proofErr w:type="spellEnd"/>
      <w:r>
        <w:t>.</w:t>
      </w: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>Да зачем мы сейчас,</w:t>
      </w: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>Всем нужна глухомань!</w:t>
      </w: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 xml:space="preserve">Чтоб в тайге стоял терем, Чтоб считалось - «охота»! – </w:t>
      </w: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>Если гордого зверя</w:t>
      </w:r>
    </w:p>
    <w:p w:rsidR="00516327" w:rsidRDefault="00516327" w:rsidP="00516327">
      <w:pPr>
        <w:pStyle w:val="a3"/>
        <w:shd w:val="clear" w:color="auto" w:fill="auto"/>
        <w:spacing w:before="0"/>
        <w:ind w:left="142" w:right="200"/>
        <w:jc w:val="both"/>
      </w:pPr>
      <w:r>
        <w:t>Застрелить с вертолёта. Натворили вы дел.</w:t>
      </w:r>
    </w:p>
    <w:p w:rsidR="00516327" w:rsidRDefault="00516327" w:rsidP="00516327">
      <w:pPr>
        <w:pStyle w:val="a3"/>
        <w:shd w:val="clear" w:color="auto" w:fill="auto"/>
        <w:spacing w:before="0"/>
        <w:ind w:left="40" w:right="200"/>
      </w:pPr>
      <w:r>
        <w:lastRenderedPageBreak/>
        <w:t xml:space="preserve">А как был я могуч!..» - </w:t>
      </w:r>
    </w:p>
    <w:p w:rsidR="00516327" w:rsidRDefault="00516327" w:rsidP="00516327">
      <w:pPr>
        <w:pStyle w:val="a3"/>
        <w:shd w:val="clear" w:color="auto" w:fill="auto"/>
        <w:spacing w:before="0"/>
        <w:ind w:left="40" w:right="200"/>
      </w:pPr>
      <w:r>
        <w:t>В перекате мне пел</w:t>
      </w:r>
    </w:p>
    <w:p w:rsidR="00516327" w:rsidRDefault="00516327" w:rsidP="00516327">
      <w:pPr>
        <w:pStyle w:val="a3"/>
        <w:shd w:val="clear" w:color="auto" w:fill="auto"/>
        <w:spacing w:before="0"/>
        <w:ind w:left="40" w:right="200"/>
      </w:pPr>
      <w:r>
        <w:t>И рыдал старый ключ.</w:t>
      </w:r>
    </w:p>
    <w:p w:rsidR="00516327" w:rsidRDefault="00516327" w:rsidP="00516327">
      <w:pPr>
        <w:pStyle w:val="a3"/>
        <w:shd w:val="clear" w:color="auto" w:fill="auto"/>
        <w:spacing w:before="0"/>
        <w:ind w:left="40" w:right="200"/>
      </w:pPr>
      <w:r>
        <w:t xml:space="preserve"> Не найдешь, что ответить, </w:t>
      </w:r>
    </w:p>
    <w:p w:rsidR="00516327" w:rsidRDefault="00516327" w:rsidP="00516327">
      <w:pPr>
        <w:pStyle w:val="a3"/>
        <w:shd w:val="clear" w:color="auto" w:fill="auto"/>
        <w:spacing w:before="0"/>
        <w:ind w:left="40" w:right="200"/>
      </w:pPr>
      <w:r>
        <w:t xml:space="preserve">Как беседу вести. </w:t>
      </w:r>
    </w:p>
    <w:p w:rsidR="00516327" w:rsidRDefault="00516327" w:rsidP="00516327">
      <w:pPr>
        <w:pStyle w:val="a3"/>
        <w:shd w:val="clear" w:color="auto" w:fill="auto"/>
        <w:spacing w:before="0"/>
        <w:ind w:left="40" w:right="200"/>
        <w:sectPr w:rsidR="00516327">
          <w:type w:val="continuous"/>
          <w:pgSz w:w="11905" w:h="16837"/>
          <w:pgMar w:top="1242" w:right="5138" w:bottom="23" w:left="3794" w:header="0" w:footer="3" w:gutter="0"/>
          <w:cols w:space="720"/>
          <w:noEndnote/>
          <w:docGrid w:linePitch="360"/>
        </w:sectPr>
      </w:pPr>
      <w:r>
        <w:t>Нет таких слов на свете. Только слово «прости».</w:t>
      </w:r>
    </w:p>
    <w:p w:rsidR="007D58D5" w:rsidRDefault="007D58D5"/>
    <w:sectPr w:rsidR="007D58D5" w:rsidSect="007D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27"/>
    <w:rsid w:val="00516327"/>
    <w:rsid w:val="00533FBF"/>
    <w:rsid w:val="007D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2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16327"/>
    <w:rPr>
      <w:rFonts w:ascii="Segoe UI" w:hAnsi="Segoe UI" w:cs="Segoe UI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516327"/>
    <w:rPr>
      <w:rFonts w:ascii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16327"/>
    <w:rPr>
      <w:rFonts w:ascii="Tahoma" w:hAnsi="Tahoma" w:cs="Tahoma"/>
      <w:b/>
      <w:bCs/>
      <w:i/>
      <w:iCs/>
      <w:sz w:val="32"/>
      <w:szCs w:val="32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516327"/>
    <w:rPr>
      <w:rFonts w:ascii="Segoe UI" w:hAnsi="Segoe UI" w:cs="Segoe UI"/>
      <w:i/>
      <w:iCs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516327"/>
    <w:pPr>
      <w:shd w:val="clear" w:color="auto" w:fill="FFFFFF"/>
      <w:spacing w:before="300" w:line="235" w:lineRule="exact"/>
    </w:pPr>
    <w:rPr>
      <w:rFonts w:ascii="Segoe UI" w:eastAsiaTheme="minorHAnsi" w:hAnsi="Segoe UI" w:cs="Segoe UI"/>
      <w:i/>
      <w:iCs/>
      <w:color w:val="auto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632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516327"/>
    <w:rPr>
      <w:rFonts w:ascii="Segoe UI" w:hAnsi="Segoe UI" w:cs="Segoe UI"/>
      <w:i/>
      <w:iCs/>
      <w:sz w:val="20"/>
      <w:szCs w:val="20"/>
      <w:shd w:val="clear" w:color="auto" w:fill="FFFFFF"/>
      <w:lang w:val="en-US"/>
    </w:rPr>
  </w:style>
  <w:style w:type="character" w:customStyle="1" w:styleId="7">
    <w:name w:val="Основной текст (7)_"/>
    <w:basedOn w:val="a0"/>
    <w:link w:val="70"/>
    <w:uiPriority w:val="99"/>
    <w:rsid w:val="00516327"/>
    <w:rPr>
      <w:rFonts w:ascii="Segoe UI" w:hAnsi="Segoe UI" w:cs="Segoe UI"/>
      <w:b/>
      <w:bCs/>
      <w:noProof/>
      <w:w w:val="60"/>
      <w:sz w:val="33"/>
      <w:szCs w:val="3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516327"/>
    <w:rPr>
      <w:rFonts w:ascii="Segoe UI" w:hAnsi="Segoe UI" w:cs="Segoe UI"/>
      <w:sz w:val="24"/>
      <w:szCs w:val="24"/>
      <w:shd w:val="clear" w:color="auto" w:fill="FFFFFF"/>
    </w:rPr>
  </w:style>
  <w:style w:type="character" w:customStyle="1" w:styleId="8Tahoma">
    <w:name w:val="Основной текст (8) + Tahoma"/>
    <w:aliases w:val="16 pt,Полужирный1,Курсив"/>
    <w:basedOn w:val="8"/>
    <w:uiPriority w:val="99"/>
    <w:rsid w:val="00516327"/>
    <w:rPr>
      <w:rFonts w:ascii="Tahoma" w:hAnsi="Tahoma" w:cs="Tahoma"/>
      <w:b/>
      <w:bCs/>
      <w:i/>
      <w:iCs/>
      <w:noProof/>
      <w:spacing w:val="0"/>
      <w:sz w:val="32"/>
      <w:szCs w:val="32"/>
    </w:rPr>
  </w:style>
  <w:style w:type="character" w:customStyle="1" w:styleId="21">
    <w:name w:val="Основной текст (2) + Курсив"/>
    <w:basedOn w:val="2"/>
    <w:uiPriority w:val="99"/>
    <w:rsid w:val="00516327"/>
    <w:rPr>
      <w:i/>
      <w:iCs/>
      <w:lang w:val="en-US" w:eastAsia="en-US"/>
    </w:rPr>
  </w:style>
  <w:style w:type="character" w:customStyle="1" w:styleId="25pt">
    <w:name w:val="Основной текст (2) + 5 pt"/>
    <w:aliases w:val="Курсив1"/>
    <w:basedOn w:val="2"/>
    <w:uiPriority w:val="99"/>
    <w:rsid w:val="00516327"/>
    <w:rPr>
      <w:i/>
      <w:iCs/>
      <w:sz w:val="10"/>
      <w:szCs w:val="10"/>
    </w:rPr>
  </w:style>
  <w:style w:type="paragraph" w:customStyle="1" w:styleId="20">
    <w:name w:val="Основной текст (2)"/>
    <w:basedOn w:val="a"/>
    <w:link w:val="2"/>
    <w:uiPriority w:val="99"/>
    <w:rsid w:val="00516327"/>
    <w:pPr>
      <w:shd w:val="clear" w:color="auto" w:fill="FFFFFF"/>
      <w:spacing w:line="240" w:lineRule="atLeast"/>
    </w:pPr>
    <w:rPr>
      <w:rFonts w:ascii="Segoe UI" w:eastAsiaTheme="minorHAnsi" w:hAnsi="Segoe UI" w:cs="Segoe UI"/>
      <w:color w:val="auto"/>
      <w:sz w:val="20"/>
      <w:szCs w:val="20"/>
      <w:lang w:eastAsia="en-US"/>
    </w:rPr>
  </w:style>
  <w:style w:type="paragraph" w:customStyle="1" w:styleId="30">
    <w:name w:val="Заголовок №3"/>
    <w:basedOn w:val="a"/>
    <w:link w:val="3"/>
    <w:uiPriority w:val="99"/>
    <w:rsid w:val="00516327"/>
    <w:pPr>
      <w:shd w:val="clear" w:color="auto" w:fill="FFFFFF"/>
      <w:spacing w:line="240" w:lineRule="atLeast"/>
      <w:outlineLvl w:val="2"/>
    </w:pPr>
    <w:rPr>
      <w:rFonts w:ascii="Segoe UI" w:eastAsiaTheme="minorHAnsi" w:hAnsi="Segoe UI" w:cs="Segoe UI"/>
      <w:b/>
      <w:bCs/>
      <w:i/>
      <w:iCs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uiPriority w:val="99"/>
    <w:rsid w:val="00516327"/>
    <w:pPr>
      <w:shd w:val="clear" w:color="auto" w:fill="FFFFFF"/>
      <w:spacing w:after="300" w:line="240" w:lineRule="atLeast"/>
      <w:outlineLvl w:val="0"/>
    </w:pPr>
    <w:rPr>
      <w:rFonts w:ascii="Tahoma" w:eastAsiaTheme="minorHAnsi" w:hAnsi="Tahoma" w:cs="Tahoma"/>
      <w:b/>
      <w:bCs/>
      <w:i/>
      <w:iCs/>
      <w:color w:val="auto"/>
      <w:sz w:val="32"/>
      <w:szCs w:val="3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16327"/>
    <w:pPr>
      <w:shd w:val="clear" w:color="auto" w:fill="FFFFFF"/>
      <w:spacing w:line="240" w:lineRule="atLeast"/>
    </w:pPr>
    <w:rPr>
      <w:rFonts w:ascii="Segoe UI" w:eastAsiaTheme="minorHAnsi" w:hAnsi="Segoe UI" w:cs="Segoe UI"/>
      <w:i/>
      <w:iCs/>
      <w:color w:val="auto"/>
      <w:sz w:val="20"/>
      <w:szCs w:val="20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516327"/>
    <w:pPr>
      <w:shd w:val="clear" w:color="auto" w:fill="FFFFFF"/>
      <w:spacing w:line="240" w:lineRule="atLeast"/>
    </w:pPr>
    <w:rPr>
      <w:rFonts w:ascii="Segoe UI" w:eastAsiaTheme="minorHAnsi" w:hAnsi="Segoe UI" w:cs="Segoe UI"/>
      <w:b/>
      <w:bCs/>
      <w:noProof/>
      <w:color w:val="auto"/>
      <w:w w:val="60"/>
      <w:sz w:val="33"/>
      <w:szCs w:val="3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516327"/>
    <w:pPr>
      <w:shd w:val="clear" w:color="auto" w:fill="FFFFFF"/>
      <w:spacing w:line="240" w:lineRule="atLeast"/>
    </w:pPr>
    <w:rPr>
      <w:rFonts w:ascii="Segoe UI" w:eastAsiaTheme="minorHAnsi" w:hAnsi="Segoe UI" w:cs="Segoe U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2014-12-14T05:51:00Z</dcterms:created>
  <dcterms:modified xsi:type="dcterms:W3CDTF">2014-12-14T06:01:00Z</dcterms:modified>
</cp:coreProperties>
</file>