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5" w:rsidRPr="00730CDE" w:rsidRDefault="00FE30E5" w:rsidP="00FE30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DE">
        <w:rPr>
          <w:rFonts w:ascii="Times New Roman" w:hAnsi="Times New Roman" w:cs="Times New Roman"/>
          <w:b/>
          <w:sz w:val="28"/>
          <w:szCs w:val="28"/>
        </w:rPr>
        <w:t xml:space="preserve">Валентин </w:t>
      </w:r>
      <w:proofErr w:type="spellStart"/>
      <w:r w:rsidRPr="00730CDE">
        <w:rPr>
          <w:rFonts w:ascii="Times New Roman" w:hAnsi="Times New Roman" w:cs="Times New Roman"/>
          <w:b/>
          <w:sz w:val="28"/>
          <w:szCs w:val="28"/>
        </w:rPr>
        <w:t>Рудомин</w:t>
      </w:r>
      <w:proofErr w:type="spellEnd"/>
      <w:r w:rsidRPr="00730CDE">
        <w:rPr>
          <w:rFonts w:ascii="Times New Roman" w:hAnsi="Times New Roman" w:cs="Times New Roman"/>
          <w:b/>
          <w:sz w:val="28"/>
          <w:szCs w:val="28"/>
        </w:rPr>
        <w:t>, г. Дальнегорск</w:t>
      </w:r>
    </w:p>
    <w:p w:rsidR="00FE30E5" w:rsidRDefault="00FE30E5" w:rsidP="00FE30E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  <w:r w:rsidRPr="005D6BDA">
        <w:rPr>
          <w:rFonts w:ascii="Times New Roman" w:hAnsi="Times New Roman" w:cs="Times New Roman"/>
          <w:sz w:val="28"/>
          <w:szCs w:val="28"/>
        </w:rPr>
        <w:t>ОКРАИНА РОССИИ</w:t>
      </w:r>
      <w:bookmarkEnd w:id="0"/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Осень сказочно красива,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Красит золотом рассвет.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И хотя здесь край России,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Но его дороже нет.</w:t>
      </w:r>
    </w:p>
    <w:p w:rsidR="00FE30E5" w:rsidRPr="00730CDE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Океана вечный рокот,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Штормовой девятый вал...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Крутизна Владивостока,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Красота прибрежных скал,</w:t>
      </w:r>
    </w:p>
    <w:p w:rsidR="00FE30E5" w:rsidRPr="00730CDE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Гребни Сихотэ-Алиня,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Где Арсеньев кочевал,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И, одетый в первый иней,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BDA">
        <w:rPr>
          <w:rFonts w:ascii="Times New Roman" w:hAnsi="Times New Roman" w:cs="Times New Roman"/>
          <w:sz w:val="28"/>
          <w:szCs w:val="28"/>
        </w:rPr>
        <w:t>Кенцухинский</w:t>
      </w:r>
      <w:proofErr w:type="spellEnd"/>
      <w:r w:rsidRPr="005D6BDA">
        <w:rPr>
          <w:rFonts w:ascii="Times New Roman" w:hAnsi="Times New Roman" w:cs="Times New Roman"/>
          <w:sz w:val="28"/>
          <w:szCs w:val="28"/>
        </w:rPr>
        <w:t xml:space="preserve"> перевал.</w:t>
      </w:r>
    </w:p>
    <w:p w:rsidR="00FE30E5" w:rsidRPr="00730CDE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Рудной Пристани</w:t>
      </w:r>
      <w:proofErr w:type="gramStart"/>
      <w:r w:rsidRPr="005D6BD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D6BDA">
        <w:rPr>
          <w:rFonts w:ascii="Times New Roman" w:hAnsi="Times New Roman" w:cs="Times New Roman"/>
          <w:sz w:val="28"/>
          <w:szCs w:val="28"/>
        </w:rPr>
        <w:t xml:space="preserve">ва Брата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- Океана сторожа...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Ты, земля моя, богата,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Ты, как в сказке, хороша!</w:t>
      </w:r>
    </w:p>
    <w:p w:rsidR="00FE30E5" w:rsidRPr="00730CDE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Воспою в строке короткой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(В сердце просятся стихи)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Красоту твоей Находки,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Красоту твоей тайги.</w:t>
      </w:r>
    </w:p>
    <w:p w:rsidR="00FE30E5" w:rsidRPr="00730CDE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Пусть в строке моей неброской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Проступает наяву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Светлый облик Дальнегорска,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Где тружусь я и живу!</w:t>
      </w:r>
    </w:p>
    <w:p w:rsidR="00FE30E5" w:rsidRPr="00730CDE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Где века стоят в дозоре.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Великаны-сопки в рост!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И когда поёт песнь море,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Подпевает Дальнегорск!</w:t>
      </w:r>
    </w:p>
    <w:p w:rsidR="00FE30E5" w:rsidRPr="00730CDE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Где под неба летней синью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Город мой теплом согрет,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И, хотя здесь край России,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Но его дороже нет!</w:t>
      </w:r>
    </w:p>
    <w:p w:rsidR="00FE30E5" w:rsidRPr="00730CDE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Pr="005D6BDA" w:rsidRDefault="00FE30E5" w:rsidP="00FE30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5D6BDA">
        <w:rPr>
          <w:rFonts w:ascii="Times New Roman" w:hAnsi="Times New Roman" w:cs="Times New Roman"/>
          <w:sz w:val="28"/>
          <w:szCs w:val="28"/>
        </w:rPr>
        <w:t>ДВА БРАТА</w:t>
      </w:r>
      <w:bookmarkEnd w:id="1"/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С сопок, в нарядном уборе,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К морю сбегает тайга.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Тихо баюкает море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В полдень свои берега.</w:t>
      </w:r>
    </w:p>
    <w:p w:rsidR="00FE30E5" w:rsidRPr="00832620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Крылья отмашут заката,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Ветры туман принесут.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Молча в тумане</w:t>
      </w:r>
      <w:proofErr w:type="gramStart"/>
      <w:r w:rsidRPr="005D6BD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D6BDA">
        <w:rPr>
          <w:rFonts w:ascii="Times New Roman" w:hAnsi="Times New Roman" w:cs="Times New Roman"/>
          <w:sz w:val="28"/>
          <w:szCs w:val="28"/>
        </w:rPr>
        <w:t xml:space="preserve">ва Брата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С моря в посёлок идут.</w:t>
      </w:r>
    </w:p>
    <w:p w:rsidR="00FE30E5" w:rsidRPr="00832620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След на воде серебристой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Высветят прожектора.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Слушает Рудная Пристань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Шёпот морской до утра.</w:t>
      </w:r>
    </w:p>
    <w:p w:rsidR="00FE30E5" w:rsidRPr="00832620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Утром затеплятся зори,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Жемчугом вспыхнет роса.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 ночь отдохнувшее море </w:t>
      </w:r>
    </w:p>
    <w:p w:rsidR="00FE30E5" w:rsidRPr="005D6BDA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>Снова взовьёт паруса.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Штилем ли море объято,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Шторм ли поднимется крут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E5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Вечно в дозоре</w:t>
      </w:r>
      <w:proofErr w:type="gramStart"/>
      <w:r w:rsidRPr="005D6BD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D6BDA">
        <w:rPr>
          <w:rFonts w:ascii="Times New Roman" w:hAnsi="Times New Roman" w:cs="Times New Roman"/>
          <w:sz w:val="28"/>
          <w:szCs w:val="28"/>
        </w:rPr>
        <w:t xml:space="preserve">ва Брата </w:t>
      </w:r>
    </w:p>
    <w:p w:rsidR="00FE30E5" w:rsidRPr="005D6BDA" w:rsidRDefault="00FE30E5" w:rsidP="00FE3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Воду и твердь стерегут! </w:t>
      </w:r>
    </w:p>
    <w:p w:rsidR="00430EEC" w:rsidRDefault="00430EEC">
      <w:bookmarkStart w:id="2" w:name="_GoBack"/>
      <w:bookmarkEnd w:id="2"/>
    </w:p>
    <w:sectPr w:rsidR="00430EEC" w:rsidSect="00FE30E5">
      <w:headerReference w:type="even" r:id="rId5"/>
      <w:pgSz w:w="11905" w:h="16837" w:code="9"/>
      <w:pgMar w:top="709" w:right="1134" w:bottom="851" w:left="1134" w:header="0" w:footer="524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7D" w:rsidRDefault="00FE30E5">
    <w:pPr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E5"/>
    <w:rsid w:val="00430EEC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0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0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2014-01-14T01:07:00Z</dcterms:created>
  <dcterms:modified xsi:type="dcterms:W3CDTF">2014-01-14T01:07:00Z</dcterms:modified>
</cp:coreProperties>
</file>