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2" w:rsidRPr="000C30DC" w:rsidRDefault="00C47D92" w:rsidP="00C47D92">
      <w:pPr>
        <w:rPr>
          <w:sz w:val="26"/>
          <w:szCs w:val="26"/>
        </w:rPr>
      </w:pPr>
    </w:p>
    <w:p w:rsidR="00625E1D" w:rsidRDefault="00625E1D" w:rsidP="00625E1D">
      <w:pPr>
        <w:rPr>
          <w:sz w:val="26"/>
          <w:szCs w:val="26"/>
        </w:rPr>
      </w:pPr>
    </w:p>
    <w:p w:rsidR="00625E1D" w:rsidRDefault="00625E1D" w:rsidP="00625E1D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t>Утверждаю</w:t>
      </w:r>
    </w:p>
    <w:p w:rsidR="00625E1D" w:rsidRDefault="00625E1D" w:rsidP="00625E1D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культуры, спорта и </w:t>
      </w:r>
    </w:p>
    <w:p w:rsidR="00625E1D" w:rsidRDefault="00625E1D" w:rsidP="00625E1D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>молодежной политики администрации</w:t>
      </w:r>
    </w:p>
    <w:p w:rsidR="00625E1D" w:rsidRDefault="00625E1D" w:rsidP="00625E1D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25E1D" w:rsidRDefault="00625E1D" w:rsidP="00625E1D">
      <w:pPr>
        <w:tabs>
          <w:tab w:val="left" w:pos="6840"/>
        </w:tabs>
        <w:rPr>
          <w:sz w:val="26"/>
          <w:szCs w:val="26"/>
        </w:rPr>
      </w:pPr>
    </w:p>
    <w:p w:rsidR="00625E1D" w:rsidRDefault="00625E1D" w:rsidP="00625E1D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 О.А. Наумова </w:t>
      </w:r>
    </w:p>
    <w:p w:rsidR="00625E1D" w:rsidRDefault="006806DF" w:rsidP="00020ADE">
      <w:pPr>
        <w:tabs>
          <w:tab w:val="left" w:pos="6840"/>
        </w:tabs>
        <w:rPr>
          <w:b/>
          <w:caps/>
          <w:sz w:val="26"/>
          <w:szCs w:val="26"/>
        </w:rPr>
      </w:pPr>
      <w:r>
        <w:rPr>
          <w:sz w:val="26"/>
          <w:szCs w:val="26"/>
        </w:rPr>
        <w:t>27</w:t>
      </w:r>
      <w:r w:rsidR="004039E9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2012</w:t>
      </w:r>
      <w:r w:rsidR="00625E1D">
        <w:rPr>
          <w:sz w:val="26"/>
          <w:szCs w:val="26"/>
        </w:rPr>
        <w:t xml:space="preserve"> г.</w:t>
      </w:r>
    </w:p>
    <w:p w:rsidR="00625E1D" w:rsidRDefault="00625E1D" w:rsidP="00625E1D">
      <w:pPr>
        <w:tabs>
          <w:tab w:val="left" w:pos="6840"/>
        </w:tabs>
        <w:jc w:val="center"/>
        <w:rPr>
          <w:b/>
          <w:caps/>
          <w:sz w:val="26"/>
          <w:szCs w:val="26"/>
        </w:rPr>
      </w:pPr>
    </w:p>
    <w:p w:rsidR="00625E1D" w:rsidRDefault="004A666B" w:rsidP="00020ADE">
      <w:pPr>
        <w:tabs>
          <w:tab w:val="left" w:pos="6840"/>
        </w:tabs>
        <w:jc w:val="center"/>
        <w:rPr>
          <w:sz w:val="26"/>
          <w:szCs w:val="26"/>
          <w:u w:val="single"/>
        </w:rPr>
      </w:pPr>
      <w:r>
        <w:rPr>
          <w:b/>
          <w:caps/>
          <w:sz w:val="26"/>
          <w:szCs w:val="26"/>
        </w:rPr>
        <w:t>МУНИЦИПАЛЬНОЕ</w:t>
      </w:r>
      <w:r w:rsidR="00625E1D" w:rsidRPr="00625E1D">
        <w:rPr>
          <w:b/>
          <w:caps/>
          <w:sz w:val="26"/>
          <w:szCs w:val="26"/>
        </w:rPr>
        <w:t xml:space="preserve"> задание</w:t>
      </w:r>
    </w:p>
    <w:p w:rsidR="00C47D92" w:rsidRPr="000C30DC" w:rsidRDefault="004A666B" w:rsidP="00C47D92">
      <w:pPr>
        <w:tabs>
          <w:tab w:val="left" w:pos="6840"/>
          <w:tab w:val="left" w:pos="954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Муниципального бюджетного </w:t>
      </w:r>
      <w:r w:rsidR="009452C6" w:rsidRPr="000C30DC">
        <w:rPr>
          <w:sz w:val="26"/>
          <w:szCs w:val="26"/>
          <w:u w:val="single"/>
        </w:rPr>
        <w:t>учреждения</w:t>
      </w:r>
    </w:p>
    <w:p w:rsidR="00C47D92" w:rsidRPr="000C30DC" w:rsidRDefault="00E7032F" w:rsidP="00C47D92">
      <w:pPr>
        <w:tabs>
          <w:tab w:val="left" w:pos="6840"/>
          <w:tab w:val="left" w:pos="9540"/>
        </w:tabs>
        <w:jc w:val="center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«Централизованная библиотечная система</w:t>
      </w:r>
      <w:r w:rsidR="00C47D92" w:rsidRPr="000C30DC">
        <w:rPr>
          <w:sz w:val="26"/>
          <w:szCs w:val="26"/>
          <w:u w:val="single"/>
        </w:rPr>
        <w:t>»</w:t>
      </w:r>
      <w:r w:rsidR="00F631C5">
        <w:rPr>
          <w:sz w:val="26"/>
          <w:szCs w:val="26"/>
          <w:u w:val="single"/>
        </w:rPr>
        <w:t xml:space="preserve">  </w:t>
      </w:r>
      <w:r w:rsidRPr="000C30DC">
        <w:rPr>
          <w:sz w:val="26"/>
          <w:szCs w:val="26"/>
          <w:u w:val="single"/>
        </w:rPr>
        <w:t>Дальнегорского городского округа</w:t>
      </w:r>
    </w:p>
    <w:p w:rsidR="00C47D92" w:rsidRPr="000C30DC" w:rsidRDefault="00C47D92" w:rsidP="00C47D92">
      <w:pPr>
        <w:tabs>
          <w:tab w:val="left" w:pos="6840"/>
          <w:tab w:val="left" w:pos="9540"/>
        </w:tabs>
        <w:jc w:val="center"/>
        <w:rPr>
          <w:sz w:val="26"/>
          <w:szCs w:val="26"/>
          <w:u w:val="single"/>
        </w:rPr>
      </w:pPr>
    </w:p>
    <w:p w:rsidR="00C47D92" w:rsidRPr="000C30DC" w:rsidRDefault="00F631C5" w:rsidP="00E7032F">
      <w:pPr>
        <w:tabs>
          <w:tab w:val="left" w:pos="6840"/>
          <w:tab w:val="left" w:pos="954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2013</w:t>
      </w:r>
      <w:r w:rsidR="00C47D92" w:rsidRPr="000C30DC">
        <w:rPr>
          <w:b/>
          <w:sz w:val="26"/>
          <w:szCs w:val="26"/>
        </w:rPr>
        <w:t xml:space="preserve"> год </w:t>
      </w:r>
    </w:p>
    <w:p w:rsidR="00C47D92" w:rsidRPr="000C30DC" w:rsidRDefault="00C47D92" w:rsidP="00C47D92">
      <w:pPr>
        <w:tabs>
          <w:tab w:val="left" w:pos="4500"/>
          <w:tab w:val="left" w:pos="6840"/>
          <w:tab w:val="left" w:pos="9540"/>
        </w:tabs>
        <w:jc w:val="center"/>
        <w:rPr>
          <w:sz w:val="26"/>
          <w:szCs w:val="26"/>
        </w:rPr>
      </w:pPr>
    </w:p>
    <w:p w:rsidR="00C47D92" w:rsidRPr="000C30DC" w:rsidRDefault="009452C6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  <w:r w:rsidRPr="000C30DC">
        <w:rPr>
          <w:b/>
          <w:sz w:val="26"/>
          <w:szCs w:val="26"/>
        </w:rPr>
        <w:t xml:space="preserve">ЧАСТЬ 1 </w:t>
      </w:r>
    </w:p>
    <w:p w:rsidR="00C47D92" w:rsidRPr="000C30DC" w:rsidRDefault="00C47D92" w:rsidP="00C47D92">
      <w:pPr>
        <w:tabs>
          <w:tab w:val="left" w:pos="6840"/>
          <w:tab w:val="left" w:pos="9540"/>
        </w:tabs>
        <w:jc w:val="center"/>
        <w:rPr>
          <w:sz w:val="26"/>
          <w:szCs w:val="26"/>
          <w:u w:val="single"/>
        </w:rPr>
      </w:pPr>
    </w:p>
    <w:p w:rsidR="00C47D92" w:rsidRPr="000C30DC" w:rsidRDefault="00E7032F" w:rsidP="006A2CD8">
      <w:pPr>
        <w:ind w:firstLine="708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 xml:space="preserve">1. Наименование муниципальной </w:t>
      </w:r>
      <w:r w:rsidR="00C47D92" w:rsidRPr="000C30DC">
        <w:rPr>
          <w:sz w:val="26"/>
          <w:szCs w:val="26"/>
          <w:u w:val="single"/>
        </w:rPr>
        <w:t xml:space="preserve"> услуги</w:t>
      </w:r>
      <w:r w:rsidR="00C47D92" w:rsidRPr="000C30DC">
        <w:rPr>
          <w:sz w:val="26"/>
          <w:szCs w:val="26"/>
        </w:rPr>
        <w:t xml:space="preserve"> – «</w:t>
      </w:r>
      <w:r w:rsidRPr="000C30DC">
        <w:rPr>
          <w:sz w:val="26"/>
          <w:szCs w:val="26"/>
        </w:rPr>
        <w:t xml:space="preserve">Обеспечение доступа к информационным ресурсам и библиотечным фондам муниципальных библиотек Дальнегорского городского округа» </w:t>
      </w:r>
    </w:p>
    <w:p w:rsidR="00C47D92" w:rsidRPr="000C30DC" w:rsidRDefault="00E7032F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2. Потребители муниципаль</w:t>
      </w:r>
      <w:r w:rsidR="00C47D92" w:rsidRPr="000C30DC">
        <w:rPr>
          <w:sz w:val="26"/>
          <w:szCs w:val="26"/>
          <w:u w:val="single"/>
        </w:rPr>
        <w:t xml:space="preserve">ной услуги </w:t>
      </w:r>
      <w:r w:rsidR="00C30897" w:rsidRPr="000C30DC">
        <w:rPr>
          <w:sz w:val="26"/>
          <w:szCs w:val="26"/>
          <w:u w:val="single"/>
        </w:rPr>
        <w:t>– физические</w:t>
      </w:r>
      <w:r w:rsidR="00C47D92" w:rsidRPr="000C30DC">
        <w:rPr>
          <w:sz w:val="26"/>
          <w:szCs w:val="26"/>
          <w:u w:val="single"/>
        </w:rPr>
        <w:t xml:space="preserve"> лица</w:t>
      </w:r>
    </w:p>
    <w:p w:rsidR="00C47D92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3. Показатели, характеризующие качество и (или)</w:t>
      </w:r>
      <w:r w:rsidR="00C30897" w:rsidRPr="000C30DC">
        <w:rPr>
          <w:sz w:val="26"/>
          <w:szCs w:val="26"/>
          <w:u w:val="single"/>
        </w:rPr>
        <w:t xml:space="preserve"> объем (содержание) муниципаль</w:t>
      </w:r>
      <w:r w:rsidRPr="000C30DC">
        <w:rPr>
          <w:sz w:val="26"/>
          <w:szCs w:val="26"/>
          <w:u w:val="single"/>
        </w:rPr>
        <w:t>ной услуги</w:t>
      </w:r>
    </w:p>
    <w:p w:rsidR="00625E1D" w:rsidRPr="000C30DC" w:rsidRDefault="00625E1D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</w:p>
    <w:p w:rsidR="00A266C8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3.1. Показатели, характеризующие качество</w:t>
      </w:r>
      <w:r w:rsidR="00C30897" w:rsidRPr="000C30DC">
        <w:rPr>
          <w:sz w:val="26"/>
          <w:szCs w:val="26"/>
        </w:rPr>
        <w:t xml:space="preserve"> муниципаль</w:t>
      </w:r>
      <w:r w:rsidRPr="000C30DC">
        <w:rPr>
          <w:sz w:val="26"/>
          <w:szCs w:val="26"/>
        </w:rPr>
        <w:t xml:space="preserve">ной услуги </w:t>
      </w:r>
    </w:p>
    <w:tbl>
      <w:tblPr>
        <w:tblStyle w:val="a6"/>
        <w:tblW w:w="14786" w:type="dxa"/>
        <w:tblLook w:val="04A0"/>
      </w:tblPr>
      <w:tblGrid>
        <w:gridCol w:w="2505"/>
        <w:gridCol w:w="1438"/>
        <w:gridCol w:w="4107"/>
        <w:gridCol w:w="853"/>
        <w:gridCol w:w="2359"/>
        <w:gridCol w:w="1324"/>
        <w:gridCol w:w="2200"/>
      </w:tblGrid>
      <w:tr w:rsidR="00A266C8" w:rsidRPr="000C30DC" w:rsidTr="006806DF">
        <w:tc>
          <w:tcPr>
            <w:tcW w:w="2505" w:type="dxa"/>
            <w:vMerge w:val="restart"/>
            <w:vAlign w:val="center"/>
          </w:tcPr>
          <w:p w:rsidR="00A266C8" w:rsidRPr="000C30DC" w:rsidRDefault="00A266C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63" w:type="dxa"/>
            <w:vMerge w:val="restart"/>
            <w:vAlign w:val="center"/>
          </w:tcPr>
          <w:p w:rsidR="00A266C8" w:rsidRPr="000C30DC" w:rsidRDefault="00A266C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107" w:type="dxa"/>
            <w:vMerge w:val="restart"/>
            <w:vAlign w:val="center"/>
          </w:tcPr>
          <w:p w:rsidR="00A266C8" w:rsidRPr="000C30DC" w:rsidRDefault="00A266C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Формула</w:t>
            </w:r>
          </w:p>
          <w:p w:rsidR="00A266C8" w:rsidRPr="000C30DC" w:rsidRDefault="00A266C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расчета</w:t>
            </w:r>
          </w:p>
        </w:tc>
        <w:tc>
          <w:tcPr>
            <w:tcW w:w="4311" w:type="dxa"/>
            <w:gridSpan w:val="3"/>
            <w:vAlign w:val="center"/>
          </w:tcPr>
          <w:p w:rsidR="00A266C8" w:rsidRPr="000C30DC" w:rsidRDefault="00A266C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200" w:type="dxa"/>
          </w:tcPr>
          <w:p w:rsidR="00A266C8" w:rsidRPr="000C30DC" w:rsidRDefault="00A266C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Источник информации о значении по</w:t>
            </w:r>
            <w:r w:rsidR="0056525D">
              <w:rPr>
                <w:sz w:val="26"/>
                <w:szCs w:val="26"/>
              </w:rPr>
              <w:t>казателя (исходные данные для его</w:t>
            </w:r>
            <w:r w:rsidR="006806DF">
              <w:rPr>
                <w:sz w:val="26"/>
                <w:szCs w:val="26"/>
              </w:rPr>
              <w:t xml:space="preserve">  </w:t>
            </w:r>
            <w:r w:rsidRPr="000C30DC">
              <w:rPr>
                <w:sz w:val="26"/>
                <w:szCs w:val="26"/>
              </w:rPr>
              <w:lastRenderedPageBreak/>
              <w:t>расчета)</w:t>
            </w:r>
          </w:p>
        </w:tc>
      </w:tr>
      <w:tr w:rsidR="006806DF" w:rsidRPr="000C30DC" w:rsidTr="006806DF">
        <w:tc>
          <w:tcPr>
            <w:tcW w:w="2505" w:type="dxa"/>
            <w:vMerge/>
            <w:vAlign w:val="center"/>
          </w:tcPr>
          <w:p w:rsidR="006806DF" w:rsidRPr="000C30DC" w:rsidRDefault="006806DF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  <w:vMerge/>
            <w:vAlign w:val="center"/>
          </w:tcPr>
          <w:p w:rsidR="006806DF" w:rsidRPr="000C30DC" w:rsidRDefault="006806DF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07" w:type="dxa"/>
            <w:vMerge/>
            <w:vAlign w:val="center"/>
          </w:tcPr>
          <w:p w:rsidR="006806DF" w:rsidRPr="000C30DC" w:rsidRDefault="006806DF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6806DF" w:rsidRPr="000C30DC" w:rsidRDefault="006806DF" w:rsidP="00395398">
            <w:pPr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2011 год</w:t>
            </w:r>
          </w:p>
        </w:tc>
        <w:tc>
          <w:tcPr>
            <w:tcW w:w="976" w:type="dxa"/>
            <w:vAlign w:val="center"/>
          </w:tcPr>
          <w:p w:rsidR="006806DF" w:rsidRPr="000C30DC" w:rsidRDefault="006806DF" w:rsidP="00395398">
            <w:pPr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2012 год</w:t>
            </w:r>
          </w:p>
        </w:tc>
        <w:tc>
          <w:tcPr>
            <w:tcW w:w="2359" w:type="dxa"/>
            <w:vAlign w:val="center"/>
          </w:tcPr>
          <w:p w:rsidR="006806DF" w:rsidRPr="000C30DC" w:rsidRDefault="006806DF" w:rsidP="00B13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200" w:type="dxa"/>
          </w:tcPr>
          <w:p w:rsidR="006806DF" w:rsidRPr="000C30DC" w:rsidRDefault="006806DF" w:rsidP="00B13EBA">
            <w:pPr>
              <w:rPr>
                <w:sz w:val="26"/>
                <w:szCs w:val="26"/>
              </w:rPr>
            </w:pPr>
          </w:p>
        </w:tc>
      </w:tr>
      <w:tr w:rsidR="006806DF" w:rsidRPr="000C30DC" w:rsidTr="006806DF">
        <w:tc>
          <w:tcPr>
            <w:tcW w:w="2505" w:type="dxa"/>
          </w:tcPr>
          <w:p w:rsidR="006806DF" w:rsidRPr="000C30DC" w:rsidRDefault="006806DF" w:rsidP="002B3266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C30DC">
              <w:rPr>
                <w:sz w:val="26"/>
                <w:szCs w:val="26"/>
              </w:rPr>
              <w:t>Доля пользователей, удовлетворенных качеством и доступностью услуг библиотек от общего числа опрошенных пользователей.</w:t>
            </w:r>
          </w:p>
        </w:tc>
        <w:tc>
          <w:tcPr>
            <w:tcW w:w="1663" w:type="dxa"/>
          </w:tcPr>
          <w:p w:rsidR="006806DF" w:rsidRPr="000C30DC" w:rsidRDefault="006806DF" w:rsidP="0056525D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%</w:t>
            </w:r>
          </w:p>
        </w:tc>
        <w:tc>
          <w:tcPr>
            <w:tcW w:w="4107" w:type="dxa"/>
          </w:tcPr>
          <w:p w:rsidR="006806DF" w:rsidRPr="002B3266" w:rsidRDefault="006806DF" w:rsidP="00020ADE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%= Ч</w:t>
            </w:r>
            <w:r w:rsidRPr="000C30DC">
              <w:rPr>
                <w:sz w:val="26"/>
                <w:szCs w:val="26"/>
              </w:rPr>
              <w:t>исло</w:t>
            </w:r>
            <w:r>
              <w:rPr>
                <w:sz w:val="26"/>
                <w:szCs w:val="26"/>
              </w:rPr>
              <w:t xml:space="preserve"> пользователей,</w:t>
            </w:r>
            <w:r w:rsidRPr="000C30DC">
              <w:rPr>
                <w:sz w:val="26"/>
                <w:szCs w:val="26"/>
              </w:rPr>
              <w:t>удовлетворенных</w:t>
            </w:r>
            <w:r>
              <w:rPr>
                <w:sz w:val="26"/>
                <w:szCs w:val="26"/>
              </w:rPr>
              <w:t xml:space="preserve"> качеством и доступностью услуг </w:t>
            </w:r>
            <w:r w:rsidRPr="0053433C">
              <w:rPr>
                <w:sz w:val="26"/>
                <w:szCs w:val="26"/>
                <w:u w:val="single"/>
              </w:rPr>
              <w:t>библиотек *100</w:t>
            </w:r>
          </w:p>
          <w:p w:rsidR="006806DF" w:rsidRPr="000C30DC" w:rsidRDefault="006806DF" w:rsidP="00020ADE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Число опрошенных</w:t>
            </w:r>
            <w:r>
              <w:rPr>
                <w:sz w:val="26"/>
                <w:szCs w:val="26"/>
              </w:rPr>
              <w:t xml:space="preserve"> пользователей.</w:t>
            </w:r>
          </w:p>
        </w:tc>
        <w:tc>
          <w:tcPr>
            <w:tcW w:w="976" w:type="dxa"/>
          </w:tcPr>
          <w:p w:rsidR="006806DF" w:rsidRPr="000C30DC" w:rsidRDefault="006806DF" w:rsidP="00395398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6" w:type="dxa"/>
          </w:tcPr>
          <w:p w:rsidR="006806DF" w:rsidRPr="004E6F05" w:rsidRDefault="006806DF" w:rsidP="00395398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удовлетворительно</w:t>
            </w:r>
          </w:p>
          <w:p w:rsidR="006806DF" w:rsidRPr="004E6F05" w:rsidRDefault="006806DF" w:rsidP="00395398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(выше 50%)</w:t>
            </w:r>
          </w:p>
          <w:p w:rsidR="006806DF" w:rsidRPr="000C30DC" w:rsidRDefault="006806DF" w:rsidP="00395398">
            <w:pPr>
              <w:tabs>
                <w:tab w:val="left" w:pos="6840"/>
                <w:tab w:val="left" w:pos="9540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59" w:type="dxa"/>
          </w:tcPr>
          <w:p w:rsidR="00734B6E" w:rsidRPr="004E6F05" w:rsidRDefault="00734B6E" w:rsidP="00734B6E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(выше 50%)</w:t>
            </w:r>
          </w:p>
          <w:p w:rsidR="006806DF" w:rsidRPr="000C30DC" w:rsidRDefault="006806DF" w:rsidP="00CA419E">
            <w:pPr>
              <w:tabs>
                <w:tab w:val="left" w:pos="6840"/>
                <w:tab w:val="left" w:pos="9540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6DF" w:rsidRPr="000C30DC" w:rsidRDefault="006806DF" w:rsidP="00B13EBA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Социологический опрос</w:t>
            </w:r>
          </w:p>
        </w:tc>
      </w:tr>
      <w:tr w:rsidR="006806DF" w:rsidRPr="000C30DC" w:rsidTr="006806DF">
        <w:tc>
          <w:tcPr>
            <w:tcW w:w="2505" w:type="dxa"/>
          </w:tcPr>
          <w:p w:rsidR="006806DF" w:rsidRPr="000C30DC" w:rsidRDefault="006806DF" w:rsidP="00625E1D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2. Динамика количества зарегистрированных пользователей по сравнению с предыдущим годом.</w:t>
            </w:r>
          </w:p>
        </w:tc>
        <w:tc>
          <w:tcPr>
            <w:tcW w:w="1663" w:type="dxa"/>
          </w:tcPr>
          <w:p w:rsidR="006806DF" w:rsidRPr="000C30DC" w:rsidRDefault="006806DF" w:rsidP="0056525D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%</w:t>
            </w:r>
          </w:p>
        </w:tc>
        <w:tc>
          <w:tcPr>
            <w:tcW w:w="4107" w:type="dxa"/>
          </w:tcPr>
          <w:p w:rsidR="006806DF" w:rsidRPr="000C30DC" w:rsidRDefault="006806DF" w:rsidP="009452C6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количест</w:t>
            </w:r>
            <w:r w:rsidRPr="000C30DC">
              <w:rPr>
                <w:sz w:val="26"/>
                <w:szCs w:val="26"/>
              </w:rPr>
              <w:t>во зарегистрированных</w:t>
            </w:r>
            <w:r w:rsidRPr="0053433C">
              <w:rPr>
                <w:sz w:val="26"/>
                <w:szCs w:val="26"/>
                <w:u w:val="single"/>
              </w:rPr>
              <w:t>пользователей *100</w:t>
            </w:r>
          </w:p>
          <w:p w:rsidR="006806DF" w:rsidRPr="000C30DC" w:rsidRDefault="006806DF" w:rsidP="00625E1D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ичество</w:t>
            </w:r>
            <w:r w:rsidRPr="000C30DC">
              <w:rPr>
                <w:sz w:val="26"/>
                <w:szCs w:val="26"/>
              </w:rPr>
              <w:t xml:space="preserve"> зарегистрированных</w:t>
            </w:r>
            <w:r>
              <w:rPr>
                <w:sz w:val="26"/>
                <w:szCs w:val="26"/>
              </w:rPr>
              <w:t xml:space="preserve"> пользователей </w:t>
            </w:r>
            <w:r w:rsidRPr="000C30DC">
              <w:rPr>
                <w:sz w:val="26"/>
                <w:szCs w:val="26"/>
              </w:rPr>
              <w:t>в предыдущем году</w:t>
            </w:r>
          </w:p>
        </w:tc>
        <w:tc>
          <w:tcPr>
            <w:tcW w:w="976" w:type="dxa"/>
          </w:tcPr>
          <w:p w:rsidR="006806DF" w:rsidRPr="000C30DC" w:rsidRDefault="006806DF" w:rsidP="00395398">
            <w:pPr>
              <w:tabs>
                <w:tab w:val="left" w:pos="6840"/>
                <w:tab w:val="left" w:pos="954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100%</w:t>
            </w:r>
          </w:p>
        </w:tc>
        <w:tc>
          <w:tcPr>
            <w:tcW w:w="976" w:type="dxa"/>
          </w:tcPr>
          <w:p w:rsidR="006806DF" w:rsidRPr="000C30DC" w:rsidRDefault="006806DF" w:rsidP="00395398">
            <w:pPr>
              <w:tabs>
                <w:tab w:val="left" w:pos="6840"/>
                <w:tab w:val="left" w:pos="9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101,3</w:t>
            </w:r>
            <w:r w:rsidRPr="000C30DC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359" w:type="dxa"/>
          </w:tcPr>
          <w:p w:rsidR="006806DF" w:rsidRPr="000C30DC" w:rsidRDefault="00734B6E" w:rsidP="0056525D">
            <w:pPr>
              <w:tabs>
                <w:tab w:val="left" w:pos="6840"/>
                <w:tab w:val="left" w:pos="954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98,7%</w:t>
            </w:r>
          </w:p>
        </w:tc>
        <w:tc>
          <w:tcPr>
            <w:tcW w:w="2200" w:type="dxa"/>
          </w:tcPr>
          <w:p w:rsidR="006806DF" w:rsidRPr="000C30DC" w:rsidRDefault="006806DF" w:rsidP="006A2CD8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Отчет по форме №-6-НК «Сведения об общедоступной  (публичной) библиотеке».</w:t>
            </w:r>
          </w:p>
        </w:tc>
      </w:tr>
      <w:tr w:rsidR="006806DF" w:rsidRPr="000C30DC" w:rsidTr="006806DF">
        <w:tc>
          <w:tcPr>
            <w:tcW w:w="2505" w:type="dxa"/>
          </w:tcPr>
          <w:p w:rsidR="006806DF" w:rsidRPr="000C30DC" w:rsidRDefault="006806DF" w:rsidP="00881119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3.Доля удовлет</w:t>
            </w:r>
            <w:r>
              <w:rPr>
                <w:sz w:val="26"/>
                <w:szCs w:val="26"/>
              </w:rPr>
              <w:t xml:space="preserve">воренных запросов пользователей </w:t>
            </w:r>
            <w:r w:rsidRPr="000C30DC">
              <w:rPr>
                <w:sz w:val="26"/>
                <w:szCs w:val="26"/>
              </w:rPr>
              <w:t>от общего числа</w:t>
            </w:r>
          </w:p>
        </w:tc>
        <w:tc>
          <w:tcPr>
            <w:tcW w:w="1663" w:type="dxa"/>
          </w:tcPr>
          <w:p w:rsidR="006806DF" w:rsidRPr="000C30DC" w:rsidRDefault="006806DF" w:rsidP="0056525D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107" w:type="dxa"/>
          </w:tcPr>
          <w:p w:rsidR="006806DF" w:rsidRPr="000C30DC" w:rsidRDefault="006806DF" w:rsidP="0053433C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количест</w:t>
            </w:r>
            <w:r w:rsidRPr="000C30DC">
              <w:rPr>
                <w:sz w:val="26"/>
                <w:szCs w:val="26"/>
              </w:rPr>
              <w:t xml:space="preserve">во удовлетворенных </w:t>
            </w:r>
            <w:r w:rsidRPr="000C30DC">
              <w:rPr>
                <w:sz w:val="26"/>
                <w:szCs w:val="26"/>
                <w:u w:val="single"/>
              </w:rPr>
              <w:t>запросов</w:t>
            </w:r>
            <w:r>
              <w:rPr>
                <w:sz w:val="26"/>
                <w:szCs w:val="26"/>
                <w:u w:val="single"/>
              </w:rPr>
              <w:t xml:space="preserve"> пользователей *</w:t>
            </w:r>
            <w:r w:rsidRPr="000C30DC">
              <w:rPr>
                <w:sz w:val="26"/>
                <w:szCs w:val="26"/>
                <w:u w:val="single"/>
              </w:rPr>
              <w:t>100</w:t>
            </w:r>
          </w:p>
          <w:p w:rsidR="006806DF" w:rsidRPr="000C30DC" w:rsidRDefault="006806DF" w:rsidP="009452C6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оличест</w:t>
            </w:r>
            <w:r w:rsidRPr="000C30DC">
              <w:rPr>
                <w:sz w:val="26"/>
                <w:szCs w:val="26"/>
              </w:rPr>
              <w:t>во запросов</w:t>
            </w:r>
            <w:r>
              <w:rPr>
                <w:sz w:val="26"/>
                <w:szCs w:val="26"/>
              </w:rPr>
              <w:t xml:space="preserve"> пользователей</w:t>
            </w:r>
          </w:p>
        </w:tc>
        <w:tc>
          <w:tcPr>
            <w:tcW w:w="976" w:type="dxa"/>
          </w:tcPr>
          <w:p w:rsidR="006806DF" w:rsidRPr="000C30DC" w:rsidRDefault="006806DF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76" w:type="dxa"/>
          </w:tcPr>
          <w:p w:rsidR="006806DF" w:rsidRPr="004E6F05" w:rsidRDefault="006806DF" w:rsidP="00395398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хорошо</w:t>
            </w:r>
          </w:p>
          <w:p w:rsidR="006806DF" w:rsidRPr="004E6F05" w:rsidRDefault="006806DF" w:rsidP="00395398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(выше 80%)</w:t>
            </w:r>
          </w:p>
        </w:tc>
        <w:tc>
          <w:tcPr>
            <w:tcW w:w="2359" w:type="dxa"/>
          </w:tcPr>
          <w:p w:rsidR="00734B6E" w:rsidRPr="004E6F05" w:rsidRDefault="00734B6E" w:rsidP="00734B6E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хорошо</w:t>
            </w:r>
          </w:p>
          <w:p w:rsidR="006806DF" w:rsidRPr="004E6F05" w:rsidRDefault="00734B6E" w:rsidP="00734B6E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(выше 80%)</w:t>
            </w:r>
          </w:p>
        </w:tc>
        <w:tc>
          <w:tcPr>
            <w:tcW w:w="2200" w:type="dxa"/>
          </w:tcPr>
          <w:p w:rsidR="006806DF" w:rsidRPr="004E6F05" w:rsidRDefault="006806DF" w:rsidP="00B13EBA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4E6F05">
              <w:rPr>
                <w:sz w:val="26"/>
                <w:szCs w:val="26"/>
              </w:rPr>
              <w:t>Отчет по форме №-6-НК «Сведения об общедоступной  (публичной) библиотеке».</w:t>
            </w:r>
          </w:p>
        </w:tc>
      </w:tr>
    </w:tbl>
    <w:p w:rsidR="000C30DC" w:rsidRDefault="000C30DC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625E1D" w:rsidRDefault="00625E1D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 xml:space="preserve">3.2. </w:t>
      </w:r>
      <w:r w:rsidRPr="000C30DC">
        <w:rPr>
          <w:b/>
          <w:sz w:val="26"/>
          <w:szCs w:val="26"/>
        </w:rPr>
        <w:t xml:space="preserve">Объем </w:t>
      </w:r>
      <w:r w:rsidR="00246473" w:rsidRPr="000C30DC">
        <w:rPr>
          <w:sz w:val="26"/>
          <w:szCs w:val="26"/>
        </w:rPr>
        <w:t>(содержание) муниципаль</w:t>
      </w:r>
      <w:r w:rsidRPr="000C30DC">
        <w:rPr>
          <w:sz w:val="26"/>
          <w:szCs w:val="26"/>
        </w:rPr>
        <w:t>ной услуги (в натуральных показателях)</w:t>
      </w:r>
    </w:p>
    <w:tbl>
      <w:tblPr>
        <w:tblStyle w:val="a6"/>
        <w:tblW w:w="14786" w:type="dxa"/>
        <w:tblLook w:val="04A0"/>
      </w:tblPr>
      <w:tblGrid>
        <w:gridCol w:w="2353"/>
        <w:gridCol w:w="2083"/>
        <w:gridCol w:w="2075"/>
        <w:gridCol w:w="2061"/>
        <w:gridCol w:w="2061"/>
        <w:gridCol w:w="2062"/>
        <w:gridCol w:w="2091"/>
      </w:tblGrid>
      <w:tr w:rsidR="00246473" w:rsidRPr="000C30DC" w:rsidTr="00B13EBA">
        <w:tc>
          <w:tcPr>
            <w:tcW w:w="2353" w:type="dxa"/>
            <w:vMerge w:val="restart"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3" w:type="dxa"/>
            <w:vMerge w:val="restart"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075" w:type="dxa"/>
            <w:vMerge w:val="restart"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Формула</w:t>
            </w:r>
          </w:p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расчета</w:t>
            </w:r>
          </w:p>
        </w:tc>
        <w:tc>
          <w:tcPr>
            <w:tcW w:w="6184" w:type="dxa"/>
            <w:gridSpan w:val="3"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1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Источник информации о значении по</w:t>
            </w:r>
            <w:r w:rsidR="0056525D">
              <w:rPr>
                <w:sz w:val="26"/>
                <w:szCs w:val="26"/>
              </w:rPr>
              <w:t xml:space="preserve">казателя </w:t>
            </w:r>
            <w:r w:rsidR="0056525D">
              <w:rPr>
                <w:sz w:val="26"/>
                <w:szCs w:val="26"/>
              </w:rPr>
              <w:lastRenderedPageBreak/>
              <w:t>(исходные данные для его</w:t>
            </w:r>
            <w:r w:rsidRPr="000C30DC">
              <w:rPr>
                <w:sz w:val="26"/>
                <w:szCs w:val="26"/>
              </w:rPr>
              <w:t xml:space="preserve"> расчета)</w:t>
            </w:r>
          </w:p>
        </w:tc>
      </w:tr>
      <w:tr w:rsidR="00246473" w:rsidRPr="000C30DC" w:rsidTr="00B13EBA">
        <w:tc>
          <w:tcPr>
            <w:tcW w:w="2353" w:type="dxa"/>
            <w:vMerge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5" w:type="dxa"/>
            <w:vMerge/>
            <w:vAlign w:val="center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246473" w:rsidRPr="00734B6E" w:rsidRDefault="00734B6E" w:rsidP="00734B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061" w:type="dxa"/>
            <w:vAlign w:val="center"/>
          </w:tcPr>
          <w:p w:rsidR="00246473" w:rsidRPr="000C30DC" w:rsidRDefault="00734B6E" w:rsidP="00734B6E">
            <w:pPr>
              <w:pStyle w:val="a7"/>
              <w:ind w:left="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2062" w:type="dxa"/>
            <w:vAlign w:val="center"/>
          </w:tcPr>
          <w:p w:rsidR="00246473" w:rsidRPr="000C30DC" w:rsidRDefault="00734B6E" w:rsidP="00734B6E">
            <w:pPr>
              <w:pStyle w:val="a7"/>
              <w:spacing w:after="0" w:line="240" w:lineRule="auto"/>
              <w:ind w:left="9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091" w:type="dxa"/>
          </w:tcPr>
          <w:p w:rsidR="00246473" w:rsidRPr="000C30DC" w:rsidRDefault="00246473" w:rsidP="00B13EBA">
            <w:pPr>
              <w:rPr>
                <w:sz w:val="26"/>
                <w:szCs w:val="26"/>
              </w:rPr>
            </w:pPr>
          </w:p>
        </w:tc>
      </w:tr>
      <w:tr w:rsidR="00246473" w:rsidRPr="000C30DC" w:rsidTr="00B13EBA">
        <w:tc>
          <w:tcPr>
            <w:tcW w:w="2353" w:type="dxa"/>
          </w:tcPr>
          <w:p w:rsidR="006A2CD8" w:rsidRPr="000C30DC" w:rsidRDefault="006A2CD8" w:rsidP="006A2CD8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</w:t>
            </w:r>
            <w:r w:rsidR="00246473" w:rsidRPr="000C30DC">
              <w:rPr>
                <w:sz w:val="26"/>
                <w:szCs w:val="26"/>
              </w:rPr>
              <w:t>Количество документов, выданных из фондов библиотек</w:t>
            </w:r>
            <w:r w:rsidR="00881119">
              <w:rPr>
                <w:sz w:val="26"/>
                <w:szCs w:val="26"/>
              </w:rPr>
              <w:t>,</w:t>
            </w:r>
            <w:r w:rsidRPr="000C30DC">
              <w:rPr>
                <w:sz w:val="26"/>
                <w:szCs w:val="26"/>
              </w:rPr>
              <w:t xml:space="preserve"> (тыс.)</w:t>
            </w:r>
          </w:p>
        </w:tc>
        <w:tc>
          <w:tcPr>
            <w:tcW w:w="2083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единиц</w:t>
            </w:r>
          </w:p>
        </w:tc>
        <w:tc>
          <w:tcPr>
            <w:tcW w:w="2075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246473" w:rsidRPr="000C30DC" w:rsidRDefault="00734B6E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362,46</w:t>
            </w:r>
          </w:p>
        </w:tc>
        <w:tc>
          <w:tcPr>
            <w:tcW w:w="2061" w:type="dxa"/>
          </w:tcPr>
          <w:p w:rsidR="00246473" w:rsidRPr="000C30DC" w:rsidRDefault="00734B6E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358,83</w:t>
            </w:r>
          </w:p>
        </w:tc>
        <w:tc>
          <w:tcPr>
            <w:tcW w:w="2062" w:type="dxa"/>
          </w:tcPr>
          <w:p w:rsidR="00246473" w:rsidRPr="000C30DC" w:rsidRDefault="00247198" w:rsidP="00565709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3</w:t>
            </w:r>
            <w:r w:rsidR="00565709">
              <w:rPr>
                <w:sz w:val="26"/>
                <w:szCs w:val="26"/>
              </w:rPr>
              <w:t>52</w:t>
            </w:r>
            <w:r w:rsidR="00734B6E">
              <w:rPr>
                <w:sz w:val="26"/>
                <w:szCs w:val="26"/>
              </w:rPr>
              <w:t>,</w:t>
            </w:r>
            <w:r w:rsidR="00565709">
              <w:rPr>
                <w:sz w:val="26"/>
                <w:szCs w:val="26"/>
              </w:rPr>
              <w:t>0</w:t>
            </w:r>
          </w:p>
        </w:tc>
        <w:tc>
          <w:tcPr>
            <w:tcW w:w="2091" w:type="dxa"/>
          </w:tcPr>
          <w:p w:rsidR="00246473" w:rsidRPr="000C30DC" w:rsidRDefault="00246473" w:rsidP="00881119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Отчет по форме №-6-НК «Сведения об общедоступной (публичной) библиотеке»</w:t>
            </w:r>
          </w:p>
        </w:tc>
      </w:tr>
      <w:tr w:rsidR="00246473" w:rsidRPr="000C30DC" w:rsidTr="00B13EBA">
        <w:tc>
          <w:tcPr>
            <w:tcW w:w="2353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2. Количество выполненных справок и консультаций посетителям библиотек</w:t>
            </w:r>
            <w:r w:rsidR="00881119">
              <w:rPr>
                <w:sz w:val="26"/>
                <w:szCs w:val="26"/>
              </w:rPr>
              <w:t>,</w:t>
            </w:r>
            <w:r w:rsidR="006A2CD8" w:rsidRPr="000C30DC">
              <w:rPr>
                <w:sz w:val="26"/>
                <w:szCs w:val="26"/>
              </w:rPr>
              <w:t xml:space="preserve"> (тыс.)</w:t>
            </w:r>
          </w:p>
        </w:tc>
        <w:tc>
          <w:tcPr>
            <w:tcW w:w="2083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единиц</w:t>
            </w:r>
          </w:p>
        </w:tc>
        <w:tc>
          <w:tcPr>
            <w:tcW w:w="2075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246473" w:rsidRPr="000C30DC" w:rsidRDefault="00734B6E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7,8</w:t>
            </w:r>
          </w:p>
        </w:tc>
        <w:tc>
          <w:tcPr>
            <w:tcW w:w="2061" w:type="dxa"/>
          </w:tcPr>
          <w:p w:rsidR="00246473" w:rsidRPr="000C30DC" w:rsidRDefault="00734B6E" w:rsidP="00B13EBA">
            <w:pPr>
              <w:tabs>
                <w:tab w:val="left" w:pos="6840"/>
                <w:tab w:val="left" w:pos="95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062" w:type="dxa"/>
          </w:tcPr>
          <w:p w:rsidR="00246473" w:rsidRPr="000C30DC" w:rsidRDefault="00247198" w:rsidP="00B13EBA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8,0</w:t>
            </w:r>
          </w:p>
        </w:tc>
        <w:tc>
          <w:tcPr>
            <w:tcW w:w="2091" w:type="dxa"/>
          </w:tcPr>
          <w:p w:rsidR="00246473" w:rsidRPr="000C30DC" w:rsidRDefault="00246473" w:rsidP="00B13EBA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Отчет по форме №-6-НК «Сведения об общедоступной (публичной) библиотеке»</w:t>
            </w:r>
          </w:p>
        </w:tc>
      </w:tr>
    </w:tbl>
    <w:p w:rsidR="00246473" w:rsidRPr="000C30DC" w:rsidRDefault="00246473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C47D92" w:rsidRPr="000C30DC" w:rsidRDefault="00246473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4. Порядок оказания муниципаль</w:t>
      </w:r>
      <w:r w:rsidR="00C47D92" w:rsidRPr="000C30DC">
        <w:rPr>
          <w:sz w:val="26"/>
          <w:szCs w:val="26"/>
          <w:u w:val="single"/>
        </w:rPr>
        <w:t>ной услуги</w:t>
      </w:r>
    </w:p>
    <w:p w:rsidR="00C47D92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4.1. Нормативные правовые акты, регулирующ</w:t>
      </w:r>
      <w:r w:rsidR="00ED1801" w:rsidRPr="000C30DC">
        <w:rPr>
          <w:sz w:val="26"/>
          <w:szCs w:val="26"/>
        </w:rPr>
        <w:t>ие порядок оказания муниципаль</w:t>
      </w:r>
      <w:r w:rsidRPr="000C30DC">
        <w:rPr>
          <w:sz w:val="26"/>
          <w:szCs w:val="26"/>
        </w:rPr>
        <w:t>ной услуги</w:t>
      </w:r>
      <w:r w:rsidR="00881119">
        <w:rPr>
          <w:sz w:val="26"/>
          <w:szCs w:val="26"/>
        </w:rPr>
        <w:t>:</w:t>
      </w:r>
    </w:p>
    <w:p w:rsidR="001C588F" w:rsidRPr="00C70D30" w:rsidRDefault="001C588F" w:rsidP="001C58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0D30">
        <w:rPr>
          <w:sz w:val="26"/>
          <w:szCs w:val="26"/>
        </w:rPr>
        <w:t>. Федеральный закон от 27.07.2010</w:t>
      </w:r>
      <w:r>
        <w:rPr>
          <w:sz w:val="26"/>
          <w:szCs w:val="26"/>
        </w:rPr>
        <w:t xml:space="preserve"> г. </w:t>
      </w:r>
      <w:r w:rsidRPr="00C70D30">
        <w:rPr>
          <w:sz w:val="26"/>
          <w:szCs w:val="26"/>
        </w:rPr>
        <w:t xml:space="preserve"> № 210- ФЗ «Об организации предоставления государственных и муниципальных </w:t>
      </w:r>
    </w:p>
    <w:p w:rsidR="001C588F" w:rsidRDefault="001C588F" w:rsidP="001C588F">
      <w:pPr>
        <w:ind w:firstLine="708"/>
        <w:jc w:val="both"/>
        <w:rPr>
          <w:sz w:val="26"/>
          <w:szCs w:val="26"/>
        </w:rPr>
      </w:pPr>
      <w:r w:rsidRPr="00C70D30">
        <w:rPr>
          <w:sz w:val="26"/>
          <w:szCs w:val="26"/>
        </w:rPr>
        <w:t xml:space="preserve">    услуг»; </w:t>
      </w:r>
    </w:p>
    <w:p w:rsidR="001C588F" w:rsidRDefault="001C588F" w:rsidP="001C58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36F5" w:rsidRPr="000C30DC">
        <w:rPr>
          <w:sz w:val="26"/>
          <w:szCs w:val="26"/>
        </w:rPr>
        <w:t xml:space="preserve">Постановление администрации Дальнегорского городского округа </w:t>
      </w:r>
      <w:r w:rsidR="004807EE" w:rsidRPr="000C30DC">
        <w:rPr>
          <w:sz w:val="26"/>
          <w:szCs w:val="26"/>
        </w:rPr>
        <w:t xml:space="preserve"> от 16.</w:t>
      </w:r>
      <w:r w:rsidR="007436F5" w:rsidRPr="000C30DC">
        <w:rPr>
          <w:sz w:val="26"/>
          <w:szCs w:val="26"/>
        </w:rPr>
        <w:t xml:space="preserve">12.2010г. № 1097-па «Об утверждении </w:t>
      </w:r>
    </w:p>
    <w:p w:rsidR="001C588F" w:rsidRDefault="007436F5" w:rsidP="001C588F">
      <w:pPr>
        <w:ind w:firstLine="708"/>
        <w:jc w:val="both"/>
        <w:rPr>
          <w:sz w:val="26"/>
          <w:szCs w:val="26"/>
        </w:rPr>
      </w:pPr>
      <w:r w:rsidRPr="000C30DC">
        <w:rPr>
          <w:sz w:val="26"/>
          <w:szCs w:val="26"/>
        </w:rPr>
        <w:t xml:space="preserve">административного регламента </w:t>
      </w:r>
      <w:r w:rsidR="005A5B12" w:rsidRPr="000C30DC">
        <w:rPr>
          <w:sz w:val="26"/>
          <w:szCs w:val="26"/>
        </w:rPr>
        <w:t>по предоставлению муниципальной услуги</w:t>
      </w:r>
      <w:r w:rsidR="00734B6E">
        <w:rPr>
          <w:sz w:val="26"/>
          <w:szCs w:val="26"/>
        </w:rPr>
        <w:t xml:space="preserve">   </w:t>
      </w:r>
      <w:r w:rsidRPr="000C30DC">
        <w:rPr>
          <w:sz w:val="26"/>
          <w:szCs w:val="26"/>
        </w:rPr>
        <w:t>«Предоставление доступа к оцифрованным</w:t>
      </w:r>
    </w:p>
    <w:p w:rsidR="001C588F" w:rsidRDefault="007436F5" w:rsidP="001C588F">
      <w:pPr>
        <w:ind w:firstLine="708"/>
        <w:jc w:val="both"/>
        <w:rPr>
          <w:sz w:val="26"/>
          <w:szCs w:val="26"/>
        </w:rPr>
      </w:pPr>
      <w:r w:rsidRPr="000C30DC">
        <w:rPr>
          <w:sz w:val="26"/>
          <w:szCs w:val="26"/>
        </w:rPr>
        <w:t xml:space="preserve">изданиям,  хранящимся в библиотеках, в том числе к фонду редких книг, с учетом соблюдения требований </w:t>
      </w:r>
    </w:p>
    <w:p w:rsidR="007436F5" w:rsidRPr="000C30DC" w:rsidRDefault="007436F5" w:rsidP="001C588F">
      <w:pPr>
        <w:ind w:firstLine="708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законодательства Российской Федерации  об авторских и смежных правах» в</w:t>
      </w:r>
      <w:r w:rsidR="00734B6E">
        <w:rPr>
          <w:sz w:val="26"/>
          <w:szCs w:val="26"/>
        </w:rPr>
        <w:t xml:space="preserve">  </w:t>
      </w:r>
      <w:r w:rsidR="00293E75">
        <w:rPr>
          <w:sz w:val="26"/>
          <w:szCs w:val="26"/>
        </w:rPr>
        <w:t>Д</w:t>
      </w:r>
      <w:r w:rsidRPr="000C30DC">
        <w:rPr>
          <w:sz w:val="26"/>
          <w:szCs w:val="26"/>
        </w:rPr>
        <w:t>альнегорском  городском округе;</w:t>
      </w:r>
    </w:p>
    <w:p w:rsidR="001C588F" w:rsidRDefault="001C588F" w:rsidP="004807EE">
      <w:pPr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="004807EE" w:rsidRPr="000C30DC">
        <w:rPr>
          <w:sz w:val="26"/>
          <w:szCs w:val="26"/>
        </w:rPr>
        <w:t>Постановление администрации Дальнего</w:t>
      </w:r>
      <w:r w:rsidR="002B3266">
        <w:rPr>
          <w:sz w:val="26"/>
          <w:szCs w:val="26"/>
        </w:rPr>
        <w:t>рского городского округа  от 16</w:t>
      </w:r>
      <w:r w:rsidR="004807EE" w:rsidRPr="000C30DC">
        <w:rPr>
          <w:sz w:val="26"/>
          <w:szCs w:val="26"/>
        </w:rPr>
        <w:t>.12.2010г. № 1099-па</w:t>
      </w:r>
      <w:r w:rsidR="00734B6E">
        <w:rPr>
          <w:sz w:val="26"/>
          <w:szCs w:val="26"/>
        </w:rPr>
        <w:t xml:space="preserve">  </w:t>
      </w:r>
      <w:r w:rsidR="004807EE" w:rsidRPr="000C30DC">
        <w:rPr>
          <w:sz w:val="26"/>
          <w:szCs w:val="26"/>
        </w:rPr>
        <w:t>«Об утверждении</w:t>
      </w:r>
    </w:p>
    <w:p w:rsidR="001C588F" w:rsidRDefault="004807EE" w:rsidP="004807EE">
      <w:pPr>
        <w:rPr>
          <w:sz w:val="26"/>
          <w:szCs w:val="26"/>
        </w:rPr>
      </w:pPr>
      <w:r w:rsidRPr="000C30DC">
        <w:rPr>
          <w:sz w:val="26"/>
          <w:szCs w:val="26"/>
        </w:rPr>
        <w:t xml:space="preserve"> административного регламента по предоставлению муниципальной услуги «Предоставление доступа к справочно-</w:t>
      </w:r>
    </w:p>
    <w:p w:rsidR="004807EE" w:rsidRPr="000C30DC" w:rsidRDefault="004807EE" w:rsidP="004807EE">
      <w:pPr>
        <w:rPr>
          <w:sz w:val="26"/>
          <w:szCs w:val="26"/>
        </w:rPr>
      </w:pPr>
      <w:r w:rsidRPr="000C30DC">
        <w:rPr>
          <w:sz w:val="26"/>
          <w:szCs w:val="26"/>
        </w:rPr>
        <w:t xml:space="preserve">библиографическому аппарату библиотек, базам данных»;  </w:t>
      </w:r>
    </w:p>
    <w:p w:rsidR="00954EF5" w:rsidRDefault="001C588F" w:rsidP="00F73181">
      <w:pPr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r w:rsidR="00F73181" w:rsidRPr="000C30DC">
        <w:rPr>
          <w:sz w:val="26"/>
          <w:szCs w:val="26"/>
        </w:rPr>
        <w:t xml:space="preserve"> Постановление администрации Дальнегорского городского округа  от 14.12.2011 г. № 936-па «Об утверждении </w:t>
      </w:r>
    </w:p>
    <w:p w:rsidR="00954EF5" w:rsidRDefault="00F73181" w:rsidP="00F73181">
      <w:pPr>
        <w:rPr>
          <w:sz w:val="26"/>
          <w:szCs w:val="26"/>
        </w:rPr>
      </w:pPr>
      <w:r w:rsidRPr="000C30DC">
        <w:rPr>
          <w:sz w:val="26"/>
          <w:szCs w:val="26"/>
        </w:rPr>
        <w:lastRenderedPageBreak/>
        <w:t xml:space="preserve">Стандарта муниципальной услуги «Обеспечение доступа к информационным ресурсам и библиотечным фондам </w:t>
      </w:r>
    </w:p>
    <w:p w:rsidR="007436F5" w:rsidRDefault="00954EF5" w:rsidP="00F7318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34B6E">
        <w:rPr>
          <w:sz w:val="26"/>
          <w:szCs w:val="26"/>
        </w:rPr>
        <w:t>М</w:t>
      </w:r>
      <w:r>
        <w:rPr>
          <w:sz w:val="26"/>
          <w:szCs w:val="26"/>
        </w:rPr>
        <w:t>униципальных</w:t>
      </w:r>
      <w:r w:rsidR="00734B6E">
        <w:rPr>
          <w:sz w:val="26"/>
          <w:szCs w:val="26"/>
        </w:rPr>
        <w:t xml:space="preserve">  </w:t>
      </w:r>
      <w:r w:rsidR="00F73181" w:rsidRPr="000C30DC">
        <w:rPr>
          <w:sz w:val="26"/>
          <w:szCs w:val="26"/>
        </w:rPr>
        <w:t>библиотек Дальнегорского городского округа»</w:t>
      </w:r>
      <w:r w:rsidR="009452C6" w:rsidRPr="000C30DC">
        <w:rPr>
          <w:sz w:val="26"/>
          <w:szCs w:val="26"/>
        </w:rPr>
        <w:t>;</w:t>
      </w:r>
    </w:p>
    <w:p w:rsidR="00954EF5" w:rsidRDefault="001C588F" w:rsidP="00954EF5">
      <w:pPr>
        <w:rPr>
          <w:sz w:val="26"/>
          <w:szCs w:val="26"/>
        </w:rPr>
      </w:pPr>
      <w:r w:rsidRPr="00954EF5">
        <w:rPr>
          <w:sz w:val="26"/>
          <w:szCs w:val="26"/>
        </w:rPr>
        <w:t xml:space="preserve"> 5.</w:t>
      </w:r>
      <w:r w:rsidR="00954EF5" w:rsidRPr="00954EF5">
        <w:rPr>
          <w:sz w:val="26"/>
          <w:szCs w:val="26"/>
        </w:rPr>
        <w:t xml:space="preserve"> Постановление администрации Дальнегорского городского округа от 27.12.2011г. № 994-па «Об утверждении базового</w:t>
      </w:r>
    </w:p>
    <w:p w:rsidR="00954EF5" w:rsidRDefault="00954EF5" w:rsidP="00954EF5">
      <w:pPr>
        <w:rPr>
          <w:sz w:val="26"/>
          <w:szCs w:val="26"/>
        </w:rPr>
      </w:pPr>
      <w:r w:rsidRPr="00954EF5">
        <w:rPr>
          <w:sz w:val="26"/>
          <w:szCs w:val="26"/>
        </w:rPr>
        <w:t xml:space="preserve"> перечня муниципальных услуг (работ), оказываемых (выполняемых) муниципальными учреждениями Дальнегорского</w:t>
      </w:r>
    </w:p>
    <w:p w:rsidR="001C588F" w:rsidRPr="000C30DC" w:rsidRDefault="00954EF5" w:rsidP="00F73181">
      <w:pPr>
        <w:rPr>
          <w:sz w:val="26"/>
          <w:szCs w:val="26"/>
        </w:rPr>
      </w:pPr>
      <w:r w:rsidRPr="00954EF5">
        <w:rPr>
          <w:sz w:val="26"/>
          <w:szCs w:val="26"/>
        </w:rPr>
        <w:t xml:space="preserve"> городского округа в уст</w:t>
      </w:r>
      <w:r w:rsidR="00447532">
        <w:rPr>
          <w:sz w:val="26"/>
          <w:szCs w:val="26"/>
        </w:rPr>
        <w:t>ановленной  сфере деятельности»;</w:t>
      </w:r>
    </w:p>
    <w:p w:rsidR="00954EF5" w:rsidRDefault="00954EF5" w:rsidP="00447532">
      <w:pPr>
        <w:tabs>
          <w:tab w:val="left" w:pos="6840"/>
          <w:tab w:val="left" w:pos="95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F73181" w:rsidRPr="000C30DC">
        <w:rPr>
          <w:sz w:val="26"/>
          <w:szCs w:val="26"/>
        </w:rPr>
        <w:t>.</w:t>
      </w:r>
      <w:r w:rsidR="00ED1801" w:rsidRPr="000C30DC">
        <w:rPr>
          <w:sz w:val="26"/>
          <w:szCs w:val="26"/>
        </w:rPr>
        <w:t>У</w:t>
      </w:r>
      <w:r w:rsidR="00C47D92" w:rsidRPr="000C30DC">
        <w:rPr>
          <w:sz w:val="26"/>
          <w:szCs w:val="26"/>
        </w:rPr>
        <w:t xml:space="preserve">став </w:t>
      </w:r>
      <w:r w:rsidR="009452C6" w:rsidRPr="000C30DC">
        <w:rPr>
          <w:sz w:val="26"/>
          <w:szCs w:val="26"/>
        </w:rPr>
        <w:t>М</w:t>
      </w:r>
      <w:r w:rsidR="00ED1801" w:rsidRPr="000C30DC">
        <w:rPr>
          <w:sz w:val="26"/>
          <w:szCs w:val="26"/>
        </w:rPr>
        <w:t>униципального бюджетного учреждения «Централизованная библиотечная система» Дальнегорского</w:t>
      </w:r>
      <w:r w:rsidR="00734B6E">
        <w:rPr>
          <w:sz w:val="26"/>
          <w:szCs w:val="26"/>
        </w:rPr>
        <w:t xml:space="preserve">  </w:t>
      </w:r>
      <w:r w:rsidR="00F179C7" w:rsidRPr="000C30DC">
        <w:rPr>
          <w:sz w:val="26"/>
          <w:szCs w:val="26"/>
        </w:rPr>
        <w:t>г</w:t>
      </w:r>
      <w:r w:rsidR="00ED1801" w:rsidRPr="000C30DC">
        <w:rPr>
          <w:sz w:val="26"/>
          <w:szCs w:val="26"/>
        </w:rPr>
        <w:t xml:space="preserve">ородского </w:t>
      </w:r>
    </w:p>
    <w:p w:rsidR="00ED1801" w:rsidRPr="000C30DC" w:rsidRDefault="00ED1801" w:rsidP="00447532">
      <w:pPr>
        <w:tabs>
          <w:tab w:val="left" w:pos="6840"/>
          <w:tab w:val="left" w:pos="9540"/>
        </w:tabs>
        <w:ind w:firstLine="709"/>
        <w:rPr>
          <w:sz w:val="26"/>
          <w:szCs w:val="26"/>
        </w:rPr>
      </w:pPr>
      <w:r w:rsidRPr="000C30DC">
        <w:rPr>
          <w:sz w:val="26"/>
          <w:szCs w:val="26"/>
        </w:rPr>
        <w:t>округа</w:t>
      </w:r>
      <w:r w:rsidR="00C47D92" w:rsidRPr="000C30DC">
        <w:rPr>
          <w:sz w:val="26"/>
          <w:szCs w:val="26"/>
        </w:rPr>
        <w:t>.</w:t>
      </w: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4.2. Порядок информирования потенци</w:t>
      </w:r>
      <w:r w:rsidR="005347BC" w:rsidRPr="000C30DC">
        <w:rPr>
          <w:sz w:val="26"/>
          <w:szCs w:val="26"/>
        </w:rPr>
        <w:t>альных потребителей муниципаль</w:t>
      </w:r>
      <w:r w:rsidRPr="000C30DC">
        <w:rPr>
          <w:sz w:val="26"/>
          <w:szCs w:val="26"/>
        </w:rPr>
        <w:t>ной услуги</w:t>
      </w: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C47D92" w:rsidRPr="000C30DC" w:rsidTr="00250485">
        <w:tc>
          <w:tcPr>
            <w:tcW w:w="4928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 Информация в сети Интернет</w:t>
            </w:r>
          </w:p>
        </w:tc>
        <w:tc>
          <w:tcPr>
            <w:tcW w:w="4929" w:type="dxa"/>
            <w:shd w:val="clear" w:color="auto" w:fill="auto"/>
          </w:tcPr>
          <w:p w:rsidR="009452C6" w:rsidRPr="000C30DC" w:rsidRDefault="009452C6" w:rsidP="009452C6">
            <w:pPr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 официальном сайте администрации Дальнегорского городского округа (</w:t>
            </w:r>
            <w:hyperlink w:history="1">
              <w:r w:rsidRPr="000C30DC">
                <w:rPr>
                  <w:rStyle w:val="aa"/>
                  <w:color w:val="auto"/>
                  <w:sz w:val="26"/>
                  <w:szCs w:val="26"/>
                  <w:lang w:val="en-US"/>
                </w:rPr>
                <w:t>http</w:t>
              </w:r>
              <w:r w:rsidRPr="000C30DC">
                <w:rPr>
                  <w:rStyle w:val="aa"/>
                  <w:color w:val="auto"/>
                  <w:sz w:val="26"/>
                  <w:szCs w:val="26"/>
                </w:rPr>
                <w:t>://</w:t>
              </w:r>
              <w:r w:rsidRPr="000C30DC">
                <w:rPr>
                  <w:rStyle w:val="aa"/>
                  <w:color w:val="auto"/>
                  <w:sz w:val="26"/>
                  <w:szCs w:val="26"/>
                  <w:lang w:val="en-US"/>
                </w:rPr>
                <w:t>www</w:t>
              </w:r>
              <w:r w:rsidRPr="000C30DC">
                <w:rPr>
                  <w:rStyle w:val="aa"/>
                  <w:color w:val="auto"/>
                  <w:sz w:val="26"/>
                  <w:szCs w:val="26"/>
                </w:rPr>
                <w:t>. dalnegorsk-</w:t>
              </w:r>
            </w:hyperlink>
            <w:r w:rsidRPr="000C30DC">
              <w:rPr>
                <w:sz w:val="26"/>
                <w:szCs w:val="26"/>
                <w:lang w:val="en-US"/>
              </w:rPr>
              <w:t>mo</w:t>
            </w:r>
            <w:r w:rsidRPr="000C30DC">
              <w:rPr>
                <w:sz w:val="26"/>
                <w:szCs w:val="26"/>
              </w:rPr>
              <w:t>.</w:t>
            </w:r>
            <w:r w:rsidRPr="000C30DC">
              <w:rPr>
                <w:sz w:val="26"/>
                <w:szCs w:val="26"/>
                <w:lang w:val="en-US"/>
              </w:rPr>
              <w:t>ru</w:t>
            </w:r>
            <w:r w:rsidRPr="000C30DC">
              <w:rPr>
                <w:sz w:val="26"/>
                <w:szCs w:val="26"/>
              </w:rPr>
              <w:t>)</w:t>
            </w:r>
          </w:p>
          <w:p w:rsidR="009452C6" w:rsidRPr="000C30DC" w:rsidRDefault="009452C6" w:rsidP="009452C6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название учреждения, местонахождение, режим работы;</w:t>
            </w:r>
          </w:p>
          <w:p w:rsidR="009452C6" w:rsidRPr="000C30DC" w:rsidRDefault="009452C6" w:rsidP="009452C6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-полный перечень оказываемых услуг;</w:t>
            </w:r>
          </w:p>
          <w:p w:rsidR="009452C6" w:rsidRPr="000C30DC" w:rsidRDefault="009452C6" w:rsidP="009452C6">
            <w:pPr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информация о способах доведения потребителями своих отзывов, замечаний и предложений о работе учреждения.</w:t>
            </w:r>
          </w:p>
          <w:p w:rsidR="00C47D92" w:rsidRPr="000C30DC" w:rsidRDefault="009452C6" w:rsidP="009452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Информирование осуществляется на русском языке.</w:t>
            </w:r>
          </w:p>
        </w:tc>
        <w:tc>
          <w:tcPr>
            <w:tcW w:w="4929" w:type="dxa"/>
            <w:shd w:val="clear" w:color="auto" w:fill="auto"/>
          </w:tcPr>
          <w:p w:rsidR="006127BA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По мере изменения данных</w:t>
            </w: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2.</w:t>
            </w:r>
            <w:r w:rsidR="004A05C9" w:rsidRPr="000C30DC">
              <w:rPr>
                <w:sz w:val="26"/>
                <w:szCs w:val="26"/>
              </w:rPr>
              <w:t xml:space="preserve"> Информация в</w:t>
            </w:r>
            <w:r w:rsidR="00BD3EDE">
              <w:rPr>
                <w:sz w:val="26"/>
                <w:szCs w:val="26"/>
              </w:rPr>
              <w:t xml:space="preserve"> </w:t>
            </w:r>
            <w:r w:rsidR="004A05C9" w:rsidRPr="000C30DC">
              <w:rPr>
                <w:sz w:val="26"/>
                <w:szCs w:val="26"/>
              </w:rPr>
              <w:t>СМИ</w:t>
            </w:r>
          </w:p>
        </w:tc>
        <w:tc>
          <w:tcPr>
            <w:tcW w:w="4929" w:type="dxa"/>
            <w:shd w:val="clear" w:color="auto" w:fill="auto"/>
          </w:tcPr>
          <w:p w:rsidR="002524F6" w:rsidRPr="000C30DC" w:rsidRDefault="002524F6" w:rsidP="009B14D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Информирование осуществляется путем публикации информационных материалов</w:t>
            </w:r>
            <w:r w:rsidR="00734B6E">
              <w:rPr>
                <w:sz w:val="26"/>
                <w:szCs w:val="26"/>
              </w:rPr>
              <w:t xml:space="preserve">  </w:t>
            </w:r>
            <w:r w:rsidR="009B14DF" w:rsidRPr="000C30DC">
              <w:rPr>
                <w:sz w:val="26"/>
                <w:szCs w:val="26"/>
              </w:rPr>
              <w:t>о</w:t>
            </w:r>
            <w:r w:rsidR="00734B6E">
              <w:rPr>
                <w:sz w:val="26"/>
                <w:szCs w:val="26"/>
              </w:rPr>
              <w:t xml:space="preserve">  </w:t>
            </w:r>
            <w:r w:rsidR="004A05C9" w:rsidRPr="000C30DC">
              <w:rPr>
                <w:sz w:val="26"/>
                <w:szCs w:val="26"/>
              </w:rPr>
              <w:t>мероприятиях и фондах библиотек</w:t>
            </w:r>
            <w:r w:rsidR="009B14DF" w:rsidRPr="000C30DC">
              <w:rPr>
                <w:sz w:val="26"/>
                <w:szCs w:val="26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По мере изменения данных</w:t>
            </w: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3. Телефонная консультация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Сотрудники библиотеки во время работы учреждения в случае обращения потребителей по телефону предоставляют необходимые разъясн</w:t>
            </w:r>
            <w:r w:rsidR="001D4A02" w:rsidRPr="000C30DC">
              <w:rPr>
                <w:sz w:val="26"/>
                <w:szCs w:val="26"/>
              </w:rPr>
              <w:t>ения об оказываемой муниципаль</w:t>
            </w:r>
            <w:r w:rsidRPr="000C30DC">
              <w:rPr>
                <w:sz w:val="26"/>
                <w:szCs w:val="26"/>
              </w:rPr>
              <w:t xml:space="preserve">ной услуге. 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Время ожидания консультации не </w:t>
            </w:r>
            <w:r w:rsidRPr="000C30DC">
              <w:rPr>
                <w:sz w:val="26"/>
                <w:szCs w:val="26"/>
              </w:rPr>
              <w:lastRenderedPageBreak/>
              <w:t>превышает 5 минут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9B14D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lastRenderedPageBreak/>
              <w:t>4. Информация при личном обращении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9B14D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Сотрудники библиотеки во время работы учреждения в случае личного обращения потребителей предоставляют необходимые разъяснения об оказываемой </w:t>
            </w:r>
            <w:r w:rsidR="001D4A02" w:rsidRPr="000C30DC">
              <w:rPr>
                <w:sz w:val="26"/>
                <w:szCs w:val="26"/>
              </w:rPr>
              <w:t>муниципаль</w:t>
            </w:r>
            <w:r w:rsidRPr="000C30DC">
              <w:rPr>
                <w:sz w:val="26"/>
                <w:szCs w:val="26"/>
              </w:rPr>
              <w:t>ной услуге.</w:t>
            </w:r>
          </w:p>
          <w:p w:rsidR="00C47D92" w:rsidRPr="000C30DC" w:rsidRDefault="00C47D92" w:rsidP="009B14D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Специалисты библиотеки, непосредственно взаимодействующие с посетителями библиотеки, имеют нагрудные таблички с указанием фамилии, имени и отчества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5. Информация у входа в библиотеку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У входа в библиотеку размещены: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наименование библиотеки;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информация о режиме работы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6. Информация в помещении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7359E7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В помещении</w:t>
            </w:r>
            <w:r w:rsidR="00C47D92" w:rsidRPr="000C30DC">
              <w:rPr>
                <w:sz w:val="26"/>
                <w:szCs w:val="26"/>
              </w:rPr>
              <w:t xml:space="preserve"> библиотеки на информационном стенде</w:t>
            </w:r>
            <w:r w:rsidRPr="000C30DC">
              <w:rPr>
                <w:sz w:val="26"/>
                <w:szCs w:val="26"/>
              </w:rPr>
              <w:t>,</w:t>
            </w:r>
            <w:r w:rsidR="00C47D92" w:rsidRPr="000C30DC">
              <w:rPr>
                <w:sz w:val="26"/>
                <w:szCs w:val="26"/>
              </w:rPr>
              <w:t xml:space="preserve"> в удобном для обозрения месте</w:t>
            </w:r>
            <w:r w:rsidRPr="000C30DC">
              <w:rPr>
                <w:sz w:val="26"/>
                <w:szCs w:val="26"/>
              </w:rPr>
              <w:t>,</w:t>
            </w:r>
            <w:r w:rsidR="00C47D92" w:rsidRPr="000C30DC">
              <w:rPr>
                <w:sz w:val="26"/>
                <w:szCs w:val="26"/>
              </w:rPr>
              <w:t xml:space="preserve"> размещаются: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правила пользования библиотекой;</w:t>
            </w:r>
          </w:p>
          <w:p w:rsidR="00C47D92" w:rsidRPr="000C30DC" w:rsidRDefault="009B14DF" w:rsidP="009B14D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- </w:t>
            </w:r>
            <w:r w:rsidR="00C47D92" w:rsidRPr="000C30DC">
              <w:rPr>
                <w:sz w:val="26"/>
                <w:szCs w:val="26"/>
              </w:rPr>
              <w:t>полный перечень оказываемых библиотекой услуг (в том числе платных с указанием цен);</w:t>
            </w:r>
          </w:p>
          <w:p w:rsidR="00F33FF6" w:rsidRPr="000C30DC" w:rsidRDefault="009B14DF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Стандарт</w:t>
            </w:r>
            <w:r w:rsidR="00F158C7" w:rsidRPr="000C30DC">
              <w:rPr>
                <w:sz w:val="26"/>
                <w:szCs w:val="26"/>
              </w:rPr>
              <w:t xml:space="preserve"> муниципальной услуги</w:t>
            </w:r>
          </w:p>
          <w:p w:rsidR="00F158C7" w:rsidRPr="000C30DC" w:rsidRDefault="00F33FF6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«Обеспечение доступа к информационным ресурсам и библиотечным фондам муниципальных библиотек Дальнегорского городского округа»;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4929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47D92" w:rsidRDefault="00C47D92" w:rsidP="00C47D92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881119" w:rsidRDefault="00881119" w:rsidP="00C47D92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881119" w:rsidRDefault="00881119" w:rsidP="00C47D92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881119" w:rsidRPr="000C30DC" w:rsidRDefault="00881119" w:rsidP="00C47D92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5. Основания для приостановления (досрочного прек</w:t>
      </w:r>
      <w:r w:rsidR="009B14DF" w:rsidRPr="000C30DC">
        <w:rPr>
          <w:sz w:val="26"/>
          <w:szCs w:val="26"/>
          <w:u w:val="single"/>
        </w:rPr>
        <w:t>ращения) исполнения муниципаль</w:t>
      </w:r>
      <w:r w:rsidRPr="000C30DC">
        <w:rPr>
          <w:sz w:val="26"/>
          <w:szCs w:val="26"/>
          <w:u w:val="single"/>
        </w:rPr>
        <w:t>ного задания: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ликвидация учреждения;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реорганизация учреждения;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перераспределение полномочий, повлекшее исключение из компетенции учреждения пол</w:t>
      </w:r>
      <w:r w:rsidR="009B14DF" w:rsidRPr="000C30DC">
        <w:rPr>
          <w:sz w:val="26"/>
          <w:szCs w:val="26"/>
        </w:rPr>
        <w:t>номочий по оказанию муниципаль</w:t>
      </w:r>
      <w:r w:rsidRPr="000C30DC">
        <w:rPr>
          <w:sz w:val="26"/>
          <w:szCs w:val="26"/>
        </w:rPr>
        <w:t>ной услуги;</w:t>
      </w:r>
    </w:p>
    <w:p w:rsidR="00C47D92" w:rsidRPr="000C30DC" w:rsidRDefault="009B14DF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исключение муниципаль</w:t>
      </w:r>
      <w:r w:rsidR="00C47D92" w:rsidRPr="000C30DC">
        <w:rPr>
          <w:sz w:val="26"/>
          <w:szCs w:val="26"/>
        </w:rPr>
        <w:t>ной услуги из вед</w:t>
      </w:r>
      <w:r w:rsidRPr="000C30DC">
        <w:rPr>
          <w:sz w:val="26"/>
          <w:szCs w:val="26"/>
        </w:rPr>
        <w:t>омственного перечня муниципаль</w:t>
      </w:r>
      <w:r w:rsidR="00C47D92" w:rsidRPr="000C30DC">
        <w:rPr>
          <w:sz w:val="26"/>
          <w:szCs w:val="26"/>
        </w:rPr>
        <w:t>ных услуг.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6. Предельные цены</w:t>
      </w:r>
      <w:r w:rsidR="009B14DF" w:rsidRPr="000C30DC">
        <w:rPr>
          <w:sz w:val="26"/>
          <w:szCs w:val="26"/>
          <w:u w:val="single"/>
        </w:rPr>
        <w:t xml:space="preserve"> (тарифы) на оплату муниципаль</w:t>
      </w:r>
      <w:r w:rsidRPr="000C30DC">
        <w:rPr>
          <w:sz w:val="26"/>
          <w:szCs w:val="26"/>
          <w:u w:val="single"/>
        </w:rPr>
        <w:t>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6.1. Нормативный правовой акт, устанавливающий предельные цены (тарифы) либо порядок их установления:</w:t>
      </w:r>
    </w:p>
    <w:p w:rsidR="00763B99" w:rsidRPr="00763B99" w:rsidRDefault="00763B99" w:rsidP="00763B99">
      <w:pPr>
        <w:spacing w:before="120" w:after="216" w:line="240" w:lineRule="atLeast"/>
        <w:rPr>
          <w:sz w:val="26"/>
          <w:szCs w:val="26"/>
        </w:rPr>
      </w:pPr>
      <w:r w:rsidRPr="00763B99">
        <w:rPr>
          <w:sz w:val="26"/>
          <w:szCs w:val="26"/>
        </w:rPr>
        <w:t xml:space="preserve">                </w:t>
      </w:r>
      <w:r w:rsidR="00C47D92" w:rsidRPr="00763B99">
        <w:rPr>
          <w:sz w:val="26"/>
          <w:szCs w:val="26"/>
        </w:rPr>
        <w:t>-</w:t>
      </w:r>
      <w:r w:rsidRPr="00763B99">
        <w:rPr>
          <w:sz w:val="26"/>
          <w:szCs w:val="26"/>
        </w:rPr>
        <w:t xml:space="preserve"> Федеральный закон от 09 октября 1992 года № 3612-1 «Основы законодательства Российской Федерации о культуре».</w:t>
      </w:r>
    </w:p>
    <w:p w:rsidR="00C47D92" w:rsidRPr="00BB0C55" w:rsidRDefault="00C47D92" w:rsidP="00A8671B">
      <w:pPr>
        <w:tabs>
          <w:tab w:val="left" w:pos="6840"/>
          <w:tab w:val="left" w:pos="9540"/>
        </w:tabs>
        <w:spacing w:line="360" w:lineRule="auto"/>
        <w:ind w:firstLine="709"/>
        <w:rPr>
          <w:sz w:val="26"/>
          <w:szCs w:val="26"/>
        </w:rPr>
      </w:pPr>
      <w:r w:rsidRPr="000C30DC">
        <w:rPr>
          <w:sz w:val="26"/>
          <w:szCs w:val="26"/>
        </w:rPr>
        <w:t xml:space="preserve">6.2. Орган, устанавливающий предельные цены (тарифы) </w:t>
      </w:r>
      <w:r w:rsidR="009B14DF" w:rsidRPr="000C30DC">
        <w:rPr>
          <w:sz w:val="26"/>
          <w:szCs w:val="26"/>
        </w:rPr>
        <w:t>–</w:t>
      </w:r>
      <w:r w:rsidR="00BB0C55">
        <w:rPr>
          <w:sz w:val="26"/>
          <w:szCs w:val="26"/>
        </w:rPr>
        <w:t xml:space="preserve">  </w:t>
      </w:r>
      <w:r w:rsidR="00763B99" w:rsidRPr="00BB0C55">
        <w:rPr>
          <w:sz w:val="26"/>
          <w:szCs w:val="26"/>
        </w:rPr>
        <w:t>муниципальное бюджетное учреждение МБУ «Ц</w:t>
      </w:r>
      <w:r w:rsidR="00BB0C55" w:rsidRPr="00BB0C55">
        <w:rPr>
          <w:sz w:val="26"/>
          <w:szCs w:val="26"/>
        </w:rPr>
        <w:t>ентрализованная библиотечная система» Дальнегорского городского округа</w:t>
      </w: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7. Порядок конт</w:t>
      </w:r>
      <w:r w:rsidR="009B14DF" w:rsidRPr="000C30DC">
        <w:rPr>
          <w:sz w:val="26"/>
          <w:szCs w:val="26"/>
        </w:rPr>
        <w:t xml:space="preserve">роля </w:t>
      </w:r>
      <w:r w:rsidR="00BB0C55">
        <w:rPr>
          <w:sz w:val="26"/>
          <w:szCs w:val="26"/>
        </w:rPr>
        <w:t xml:space="preserve"> </w:t>
      </w:r>
      <w:r w:rsidR="009B14DF" w:rsidRPr="000C30DC">
        <w:rPr>
          <w:sz w:val="26"/>
          <w:szCs w:val="26"/>
        </w:rPr>
        <w:t xml:space="preserve">за </w:t>
      </w:r>
      <w:r w:rsidR="00BB0C55">
        <w:rPr>
          <w:sz w:val="26"/>
          <w:szCs w:val="26"/>
        </w:rPr>
        <w:t xml:space="preserve"> </w:t>
      </w:r>
      <w:r w:rsidR="009B14DF" w:rsidRPr="000C30DC">
        <w:rPr>
          <w:sz w:val="26"/>
          <w:szCs w:val="26"/>
        </w:rPr>
        <w:t>исполнением муниципаль</w:t>
      </w:r>
      <w:r w:rsidRPr="000C30DC">
        <w:rPr>
          <w:sz w:val="26"/>
          <w:szCs w:val="26"/>
        </w:rPr>
        <w:t>ного задания</w:t>
      </w: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60"/>
        <w:gridCol w:w="4594"/>
      </w:tblGrid>
      <w:tr w:rsidR="00C47D92" w:rsidRPr="000C30DC" w:rsidTr="00250485">
        <w:tc>
          <w:tcPr>
            <w:tcW w:w="4928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bookmarkStart w:id="0" w:name="_Hlk288499548"/>
            <w:r w:rsidRPr="000C30DC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881119" w:rsidRPr="00192BF3" w:rsidRDefault="00881119" w:rsidP="00881119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192BF3">
              <w:rPr>
                <w:sz w:val="26"/>
                <w:szCs w:val="26"/>
              </w:rPr>
              <w:t xml:space="preserve">Наименование  органа, осуществляющего контроль </w:t>
            </w:r>
          </w:p>
          <w:p w:rsidR="00C47D92" w:rsidRPr="000C30DC" w:rsidRDefault="00881119" w:rsidP="00881119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192BF3">
              <w:rPr>
                <w:sz w:val="26"/>
                <w:szCs w:val="26"/>
              </w:rPr>
              <w:t>за исполнением муниципального задания</w:t>
            </w: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 Последующий контроль в форме выездной проверки</w:t>
            </w:r>
          </w:p>
        </w:tc>
        <w:tc>
          <w:tcPr>
            <w:tcW w:w="5260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В соответствии с планом</w:t>
            </w:r>
            <w:r w:rsidR="004000EF">
              <w:rPr>
                <w:sz w:val="26"/>
                <w:szCs w:val="26"/>
              </w:rPr>
              <w:t xml:space="preserve"> -</w:t>
            </w:r>
            <w:r w:rsidRPr="000C30DC">
              <w:rPr>
                <w:sz w:val="26"/>
                <w:szCs w:val="26"/>
              </w:rPr>
              <w:t xml:space="preserve"> графиком проведения выездных проверок</w:t>
            </w:r>
          </w:p>
        </w:tc>
        <w:tc>
          <w:tcPr>
            <w:tcW w:w="4594" w:type="dxa"/>
            <w:shd w:val="clear" w:color="auto" w:fill="auto"/>
          </w:tcPr>
          <w:p w:rsidR="00C47D92" w:rsidRPr="000C30DC" w:rsidRDefault="009B14DF" w:rsidP="009B14D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Отдел культуры, спорта и молодежной политики администрации Дальнегорского городского округа</w:t>
            </w:r>
          </w:p>
        </w:tc>
      </w:tr>
      <w:tr w:rsidR="00C47D92" w:rsidRPr="000C30DC" w:rsidTr="00250485">
        <w:tc>
          <w:tcPr>
            <w:tcW w:w="4928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lastRenderedPageBreak/>
              <w:t>2. Последующий контроль в форме камеральной проверки отчетности</w:t>
            </w:r>
          </w:p>
        </w:tc>
        <w:tc>
          <w:tcPr>
            <w:tcW w:w="5260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По мере поступления отче</w:t>
            </w:r>
            <w:r w:rsidR="009B14DF" w:rsidRPr="000C30DC">
              <w:rPr>
                <w:sz w:val="26"/>
                <w:szCs w:val="26"/>
              </w:rPr>
              <w:t>тности о выполнении муниципаль</w:t>
            </w:r>
            <w:r w:rsidRPr="000C30DC">
              <w:rPr>
                <w:sz w:val="26"/>
                <w:szCs w:val="26"/>
              </w:rPr>
              <w:t>ного задания</w:t>
            </w:r>
          </w:p>
        </w:tc>
        <w:tc>
          <w:tcPr>
            <w:tcW w:w="4594" w:type="dxa"/>
            <w:shd w:val="clear" w:color="auto" w:fill="auto"/>
          </w:tcPr>
          <w:p w:rsidR="00C47D92" w:rsidRPr="000C30DC" w:rsidRDefault="009B14DF" w:rsidP="00A8671B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Отде</w:t>
            </w:r>
            <w:r w:rsidR="00A8671B" w:rsidRPr="000C30DC">
              <w:rPr>
                <w:sz w:val="26"/>
                <w:szCs w:val="26"/>
              </w:rPr>
              <w:t xml:space="preserve">л культуры, спорта и молодежной </w:t>
            </w:r>
            <w:r w:rsidRPr="000C30DC">
              <w:rPr>
                <w:sz w:val="26"/>
                <w:szCs w:val="26"/>
              </w:rPr>
              <w:t>политики администрации Дальнегорского городского округа</w:t>
            </w:r>
          </w:p>
        </w:tc>
      </w:tr>
      <w:bookmarkEnd w:id="0"/>
    </w:tbl>
    <w:p w:rsidR="00625E1D" w:rsidRDefault="00625E1D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>8. Требования к отчет</w:t>
      </w:r>
      <w:r w:rsidR="009B14DF" w:rsidRPr="000C30DC">
        <w:rPr>
          <w:sz w:val="26"/>
          <w:szCs w:val="26"/>
          <w:u w:val="single"/>
        </w:rPr>
        <w:t>ности об исполнении муниципаль</w:t>
      </w:r>
      <w:r w:rsidRPr="000C30DC">
        <w:rPr>
          <w:sz w:val="26"/>
          <w:szCs w:val="26"/>
          <w:u w:val="single"/>
        </w:rPr>
        <w:t>ного задания</w:t>
      </w:r>
    </w:p>
    <w:p w:rsidR="00C47D92" w:rsidRPr="000C30DC" w:rsidRDefault="00C47D92" w:rsidP="0085473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8.1. Форма о</w:t>
      </w:r>
      <w:r w:rsidR="005E6FC6" w:rsidRPr="000C30DC">
        <w:rPr>
          <w:sz w:val="26"/>
          <w:szCs w:val="26"/>
        </w:rPr>
        <w:t>тчета об исполнении муниципаль</w:t>
      </w:r>
      <w:r w:rsidRPr="000C30DC">
        <w:rPr>
          <w:sz w:val="26"/>
          <w:szCs w:val="26"/>
        </w:rPr>
        <w:t>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C47D92" w:rsidRPr="000C30DC" w:rsidTr="00250485">
        <w:tc>
          <w:tcPr>
            <w:tcW w:w="2464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Единица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измерения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Значе</w:t>
            </w:r>
            <w:r w:rsidR="009B14DF" w:rsidRPr="000C30DC">
              <w:rPr>
                <w:sz w:val="26"/>
                <w:szCs w:val="26"/>
              </w:rPr>
              <w:t>ние, утвержденное в муниципаль</w:t>
            </w:r>
            <w:r w:rsidRPr="000C30DC">
              <w:rPr>
                <w:sz w:val="26"/>
                <w:szCs w:val="26"/>
              </w:rPr>
              <w:t>ном задании на отчетный финансовый год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Характеристика причин 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отклонения от запланированных значений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C47D92" w:rsidRPr="000C30DC" w:rsidTr="00250485"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</w:t>
            </w: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C47D92" w:rsidRPr="000C30DC" w:rsidTr="00250485"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2.</w:t>
            </w: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  <w:tr w:rsidR="00C47D92" w:rsidRPr="000C30DC" w:rsidTr="00250485"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3.</w:t>
            </w: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5" w:type="dxa"/>
            <w:shd w:val="clear" w:color="auto" w:fill="auto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47D92" w:rsidRPr="000C30DC" w:rsidRDefault="00C47D92" w:rsidP="00C47D92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8.2. Сроки предоставления от</w:t>
      </w:r>
      <w:r w:rsidR="00320D06" w:rsidRPr="000C30DC">
        <w:rPr>
          <w:sz w:val="26"/>
          <w:szCs w:val="26"/>
        </w:rPr>
        <w:t>четов об исполнении муниципаль</w:t>
      </w:r>
      <w:r w:rsidRPr="000C30DC">
        <w:rPr>
          <w:sz w:val="26"/>
          <w:szCs w:val="26"/>
        </w:rPr>
        <w:t>ного задания</w:t>
      </w:r>
      <w:r w:rsidR="00881119">
        <w:rPr>
          <w:sz w:val="26"/>
          <w:szCs w:val="26"/>
        </w:rPr>
        <w:t>.</w:t>
      </w:r>
    </w:p>
    <w:p w:rsidR="00C47D92" w:rsidRPr="000C30DC" w:rsidRDefault="00073100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Ежеквартально</w:t>
      </w:r>
      <w:r w:rsidR="00881119">
        <w:rPr>
          <w:sz w:val="26"/>
          <w:szCs w:val="26"/>
        </w:rPr>
        <w:t>,</w:t>
      </w:r>
      <w:r w:rsidR="00C47D92" w:rsidRPr="000C30DC">
        <w:rPr>
          <w:sz w:val="26"/>
          <w:szCs w:val="26"/>
        </w:rPr>
        <w:t xml:space="preserve"> в срок до 10 числа месяца, </w:t>
      </w:r>
      <w:r w:rsidR="00D74405">
        <w:rPr>
          <w:sz w:val="26"/>
          <w:szCs w:val="26"/>
        </w:rPr>
        <w:t>следующего за отчетным кварталом</w:t>
      </w:r>
      <w:r w:rsidR="00320D06" w:rsidRPr="000C30DC">
        <w:rPr>
          <w:sz w:val="26"/>
          <w:szCs w:val="26"/>
        </w:rPr>
        <w:t>.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8.3. Иные требования к отчет</w:t>
      </w:r>
      <w:r w:rsidR="005E6FC6" w:rsidRPr="000C30DC">
        <w:rPr>
          <w:sz w:val="26"/>
          <w:szCs w:val="26"/>
        </w:rPr>
        <w:t>ности об исполнении муниципаль</w:t>
      </w:r>
      <w:r w:rsidRPr="000C30DC">
        <w:rPr>
          <w:sz w:val="26"/>
          <w:szCs w:val="26"/>
        </w:rPr>
        <w:t>ного задания</w:t>
      </w:r>
      <w:r w:rsidR="00881119">
        <w:rPr>
          <w:sz w:val="26"/>
          <w:szCs w:val="26"/>
        </w:rPr>
        <w:t>.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Предоставление пояснительной записки с прогнозом достижения годовых значений показателей качеств</w:t>
      </w:r>
      <w:r w:rsidR="00320D06" w:rsidRPr="000C30DC">
        <w:rPr>
          <w:sz w:val="26"/>
          <w:szCs w:val="26"/>
        </w:rPr>
        <w:t>а и объема оказания муниципаль</w:t>
      </w:r>
      <w:r w:rsidR="004C46C6" w:rsidRPr="000C30DC">
        <w:rPr>
          <w:sz w:val="26"/>
          <w:szCs w:val="26"/>
        </w:rPr>
        <w:t>ной услуги.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9. Иная информация, необходимая для исполнения (контр</w:t>
      </w:r>
      <w:r w:rsidR="00320D06" w:rsidRPr="000C30DC">
        <w:rPr>
          <w:sz w:val="26"/>
          <w:szCs w:val="26"/>
        </w:rPr>
        <w:t>оля за исполнением) муниципаль</w:t>
      </w:r>
      <w:r w:rsidRPr="000C30DC">
        <w:rPr>
          <w:sz w:val="26"/>
          <w:szCs w:val="26"/>
        </w:rPr>
        <w:t>ного задания</w:t>
      </w:r>
      <w:r w:rsidR="00881119">
        <w:rPr>
          <w:sz w:val="26"/>
          <w:szCs w:val="26"/>
        </w:rPr>
        <w:t>.</w:t>
      </w:r>
    </w:p>
    <w:p w:rsidR="00625E1D" w:rsidRDefault="00C47D92" w:rsidP="0044753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C30DC">
        <w:rPr>
          <w:sz w:val="26"/>
          <w:szCs w:val="26"/>
        </w:rPr>
        <w:t>По мере необходимости.</w:t>
      </w:r>
    </w:p>
    <w:p w:rsidR="00625E1D" w:rsidRDefault="00625E1D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</w:p>
    <w:p w:rsidR="004000EF" w:rsidRDefault="004000EF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</w:p>
    <w:p w:rsidR="004000EF" w:rsidRDefault="004000EF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</w:p>
    <w:p w:rsidR="004000EF" w:rsidRDefault="004000EF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</w:p>
    <w:p w:rsidR="004000EF" w:rsidRDefault="004000EF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</w:p>
    <w:p w:rsidR="00C47D92" w:rsidRDefault="00C47D92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  <w:r w:rsidRPr="000C30DC">
        <w:rPr>
          <w:b/>
          <w:sz w:val="26"/>
          <w:szCs w:val="26"/>
        </w:rPr>
        <w:t>ЧАСТЬ 2</w:t>
      </w:r>
    </w:p>
    <w:p w:rsidR="00795D0C" w:rsidRPr="000C30DC" w:rsidRDefault="00795D0C" w:rsidP="00C47D92">
      <w:pPr>
        <w:tabs>
          <w:tab w:val="left" w:pos="4500"/>
          <w:tab w:val="left" w:pos="6840"/>
          <w:tab w:val="left" w:pos="9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</w:t>
      </w:r>
      <w:bookmarkStart w:id="1" w:name="_GoBack"/>
      <w:bookmarkEnd w:id="1"/>
      <w:r>
        <w:rPr>
          <w:b/>
          <w:sz w:val="26"/>
          <w:szCs w:val="26"/>
        </w:rPr>
        <w:t>1.</w:t>
      </w:r>
    </w:p>
    <w:p w:rsidR="00C47D92" w:rsidRPr="000C30DC" w:rsidRDefault="00C47D92" w:rsidP="00C47D92">
      <w:pPr>
        <w:tabs>
          <w:tab w:val="left" w:pos="4500"/>
          <w:tab w:val="left" w:pos="6840"/>
          <w:tab w:val="left" w:pos="9540"/>
        </w:tabs>
        <w:jc w:val="center"/>
        <w:rPr>
          <w:sz w:val="26"/>
          <w:szCs w:val="26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rPr>
          <w:sz w:val="26"/>
          <w:szCs w:val="26"/>
        </w:rPr>
      </w:pPr>
    </w:p>
    <w:p w:rsidR="00C47D92" w:rsidRPr="000C30DC" w:rsidRDefault="00320D06" w:rsidP="00C47D92">
      <w:pPr>
        <w:numPr>
          <w:ilvl w:val="0"/>
          <w:numId w:val="1"/>
        </w:numPr>
        <w:tabs>
          <w:tab w:val="left" w:pos="6840"/>
          <w:tab w:val="left" w:pos="9540"/>
        </w:tabs>
        <w:rPr>
          <w:b/>
          <w:sz w:val="26"/>
          <w:szCs w:val="26"/>
          <w:u w:val="single"/>
        </w:rPr>
      </w:pPr>
      <w:r w:rsidRPr="000C30DC">
        <w:rPr>
          <w:sz w:val="26"/>
          <w:szCs w:val="26"/>
          <w:u w:val="single"/>
        </w:rPr>
        <w:t xml:space="preserve">Наименование муниципальной </w:t>
      </w:r>
      <w:r w:rsidR="00C47D92" w:rsidRPr="000C30DC">
        <w:rPr>
          <w:sz w:val="26"/>
          <w:szCs w:val="26"/>
          <w:u w:val="single"/>
        </w:rPr>
        <w:t>работы</w:t>
      </w:r>
      <w:r w:rsidR="004000EF">
        <w:rPr>
          <w:sz w:val="26"/>
          <w:szCs w:val="26"/>
          <w:u w:val="single"/>
        </w:rPr>
        <w:t>:</w:t>
      </w:r>
    </w:p>
    <w:p w:rsidR="00C47D92" w:rsidRPr="000C30DC" w:rsidRDefault="00C47D92" w:rsidP="00C47D92">
      <w:pPr>
        <w:tabs>
          <w:tab w:val="left" w:pos="6840"/>
          <w:tab w:val="left" w:pos="9540"/>
        </w:tabs>
        <w:ind w:firstLine="709"/>
        <w:rPr>
          <w:sz w:val="26"/>
          <w:szCs w:val="26"/>
        </w:rPr>
      </w:pP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rPr>
          <w:sz w:val="26"/>
          <w:szCs w:val="26"/>
        </w:rPr>
      </w:pPr>
      <w:r w:rsidRPr="000C30DC">
        <w:rPr>
          <w:sz w:val="26"/>
          <w:szCs w:val="26"/>
        </w:rPr>
        <w:t>1. Работа по формир</w:t>
      </w:r>
      <w:r w:rsidR="005E6FC6" w:rsidRPr="000C30DC">
        <w:rPr>
          <w:sz w:val="26"/>
          <w:szCs w:val="26"/>
        </w:rPr>
        <w:t>ованию и учету фондов библиотек</w:t>
      </w:r>
      <w:r w:rsidRPr="000C30DC">
        <w:rPr>
          <w:sz w:val="26"/>
          <w:szCs w:val="26"/>
        </w:rPr>
        <w:t>.</w:t>
      </w:r>
    </w:p>
    <w:p w:rsidR="00C47D92" w:rsidRPr="007D10FF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7D10FF">
        <w:rPr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2.1. Показатели, характеризующие</w:t>
      </w:r>
      <w:r w:rsidRPr="00625E1D">
        <w:rPr>
          <w:sz w:val="26"/>
          <w:szCs w:val="26"/>
        </w:rPr>
        <w:t xml:space="preserve"> качество</w:t>
      </w:r>
      <w:r w:rsidRPr="000C30DC">
        <w:rPr>
          <w:sz w:val="26"/>
          <w:szCs w:val="26"/>
        </w:rPr>
        <w:t xml:space="preserve"> выполнения работы</w:t>
      </w:r>
    </w:p>
    <w:tbl>
      <w:tblPr>
        <w:tblStyle w:val="a6"/>
        <w:tblW w:w="0" w:type="auto"/>
        <w:tblLook w:val="04A0"/>
      </w:tblPr>
      <w:tblGrid>
        <w:gridCol w:w="2802"/>
        <w:gridCol w:w="3402"/>
        <w:gridCol w:w="2667"/>
        <w:gridCol w:w="2957"/>
        <w:gridCol w:w="2958"/>
      </w:tblGrid>
      <w:tr w:rsidR="005E6FC6" w:rsidRPr="000C30DC" w:rsidTr="004000EF">
        <w:tc>
          <w:tcPr>
            <w:tcW w:w="2802" w:type="dxa"/>
            <w:vMerge w:val="restart"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5E6FC6" w:rsidRPr="000C30DC" w:rsidTr="004000EF">
        <w:tc>
          <w:tcPr>
            <w:tcW w:w="2802" w:type="dxa"/>
            <w:vMerge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5E6F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5E6FC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7" w:type="dxa"/>
          </w:tcPr>
          <w:p w:rsidR="005E6F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5E6FC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5E6F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5E6FC6" w:rsidRPr="000C30DC">
              <w:rPr>
                <w:sz w:val="26"/>
                <w:szCs w:val="26"/>
              </w:rPr>
              <w:t xml:space="preserve"> год</w:t>
            </w:r>
          </w:p>
        </w:tc>
      </w:tr>
      <w:tr w:rsidR="00A9647B" w:rsidRPr="000C30DC" w:rsidTr="004000EF">
        <w:tc>
          <w:tcPr>
            <w:tcW w:w="2802" w:type="dxa"/>
          </w:tcPr>
          <w:p w:rsidR="00A9647B" w:rsidRPr="000C30DC" w:rsidRDefault="00F002B6" w:rsidP="00625E1D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9647B" w:rsidRPr="000C30DC">
              <w:rPr>
                <w:sz w:val="26"/>
                <w:szCs w:val="26"/>
              </w:rPr>
              <w:t>Работа по формированию и учету фондов библиотеки</w:t>
            </w:r>
            <w:r w:rsidR="004000EF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9647B" w:rsidRPr="000C30DC" w:rsidRDefault="00A9647B" w:rsidP="00625E1D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 Динамика объема фонда библиотеки (всего) по сравнению с предыдущим годом (%).</w:t>
            </w:r>
          </w:p>
        </w:tc>
        <w:tc>
          <w:tcPr>
            <w:tcW w:w="2667" w:type="dxa"/>
          </w:tcPr>
          <w:p w:rsidR="00A9647B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96,6%</w:t>
            </w:r>
          </w:p>
        </w:tc>
        <w:tc>
          <w:tcPr>
            <w:tcW w:w="2957" w:type="dxa"/>
          </w:tcPr>
          <w:p w:rsidR="00A9647B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  <w:r w:rsidRPr="000C30DC">
              <w:rPr>
                <w:sz w:val="26"/>
                <w:szCs w:val="26"/>
              </w:rPr>
              <w:t>%</w:t>
            </w:r>
          </w:p>
        </w:tc>
        <w:tc>
          <w:tcPr>
            <w:tcW w:w="2958" w:type="dxa"/>
          </w:tcPr>
          <w:p w:rsidR="00A9647B" w:rsidRPr="000C30DC" w:rsidRDefault="00BB0C55" w:rsidP="004B3E5A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B3E5A">
              <w:rPr>
                <w:sz w:val="26"/>
                <w:szCs w:val="26"/>
              </w:rPr>
              <w:t>0,9</w:t>
            </w:r>
            <w:r>
              <w:rPr>
                <w:sz w:val="26"/>
                <w:szCs w:val="26"/>
              </w:rPr>
              <w:t>%</w:t>
            </w:r>
          </w:p>
        </w:tc>
      </w:tr>
    </w:tbl>
    <w:p w:rsidR="00625E1D" w:rsidRDefault="00625E1D" w:rsidP="005E6FC6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5E6FC6" w:rsidRPr="000C30DC" w:rsidRDefault="005E6FC6" w:rsidP="005E6FC6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  <w:r w:rsidRPr="000C30DC">
        <w:rPr>
          <w:sz w:val="26"/>
          <w:szCs w:val="26"/>
        </w:rPr>
        <w:t>2.2. Объем (содержание) выполняемой работы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E6FC6" w:rsidRPr="000C30DC" w:rsidTr="00F55CAB">
        <w:tc>
          <w:tcPr>
            <w:tcW w:w="2957" w:type="dxa"/>
            <w:vMerge w:val="restart"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5E6FC6" w:rsidRPr="000C30DC" w:rsidTr="00F55CAB">
        <w:tc>
          <w:tcPr>
            <w:tcW w:w="2957" w:type="dxa"/>
            <w:vMerge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5E6FC6" w:rsidRPr="000C30DC" w:rsidRDefault="005E6F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5E6F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5E6FC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7" w:type="dxa"/>
          </w:tcPr>
          <w:p w:rsidR="005E6F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5E6FC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5E6F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5E6FC6" w:rsidRPr="000C30DC">
              <w:rPr>
                <w:sz w:val="26"/>
                <w:szCs w:val="26"/>
              </w:rPr>
              <w:t xml:space="preserve"> год</w:t>
            </w:r>
          </w:p>
        </w:tc>
      </w:tr>
      <w:tr w:rsidR="00A9647B" w:rsidRPr="000C30DC" w:rsidTr="00F55CAB">
        <w:tc>
          <w:tcPr>
            <w:tcW w:w="2957" w:type="dxa"/>
          </w:tcPr>
          <w:p w:rsidR="00A9647B" w:rsidRPr="000C30DC" w:rsidRDefault="00A9647B" w:rsidP="004000E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 Работа по формированию и учету фондов библиотеки</w:t>
            </w:r>
            <w:r w:rsidR="004000EF">
              <w:rPr>
                <w:sz w:val="26"/>
                <w:szCs w:val="26"/>
              </w:rPr>
              <w:t>.</w:t>
            </w:r>
          </w:p>
          <w:p w:rsidR="00A9647B" w:rsidRPr="000C30DC" w:rsidRDefault="00A9647B" w:rsidP="00F55CAB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A9647B" w:rsidRPr="000C30DC" w:rsidRDefault="004000EF" w:rsidP="004000E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Объем поступлений документов </w:t>
            </w:r>
            <w:r w:rsidR="00A9647B" w:rsidRPr="000C30DC">
              <w:rPr>
                <w:sz w:val="26"/>
                <w:szCs w:val="26"/>
              </w:rPr>
              <w:t>на материальных носителях</w:t>
            </w:r>
            <w:r w:rsidR="00881119">
              <w:rPr>
                <w:sz w:val="26"/>
                <w:szCs w:val="26"/>
              </w:rPr>
              <w:t>,</w:t>
            </w:r>
            <w:r w:rsidR="00A9647B" w:rsidRPr="000C30DC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тыс. </w:t>
            </w:r>
            <w:r w:rsidR="00A9647B" w:rsidRPr="000C30DC">
              <w:rPr>
                <w:sz w:val="26"/>
                <w:szCs w:val="26"/>
              </w:rPr>
              <w:t>ед.).</w:t>
            </w:r>
          </w:p>
          <w:p w:rsidR="00A9647B" w:rsidRPr="000C30DC" w:rsidRDefault="00A9647B" w:rsidP="00A9647B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2. Объем поступлений электронных документов на </w:t>
            </w:r>
            <w:r w:rsidRPr="000C30DC">
              <w:rPr>
                <w:sz w:val="26"/>
                <w:szCs w:val="26"/>
              </w:rPr>
              <w:lastRenderedPageBreak/>
              <w:t>нематериальных носителях</w:t>
            </w:r>
            <w:r w:rsidR="00881119">
              <w:rPr>
                <w:sz w:val="26"/>
                <w:szCs w:val="26"/>
              </w:rPr>
              <w:t>,</w:t>
            </w:r>
            <w:r w:rsidRPr="000C30DC">
              <w:rPr>
                <w:sz w:val="26"/>
                <w:szCs w:val="26"/>
              </w:rPr>
              <w:t xml:space="preserve"> (ед.).</w:t>
            </w:r>
          </w:p>
        </w:tc>
        <w:tc>
          <w:tcPr>
            <w:tcW w:w="2957" w:type="dxa"/>
          </w:tcPr>
          <w:p w:rsidR="00A9647B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5,92</w:t>
            </w:r>
          </w:p>
          <w:p w:rsidR="004C46C6" w:rsidRPr="000C30DC" w:rsidRDefault="004C46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  <w:p w:rsidR="004C46C6" w:rsidRPr="000C30DC" w:rsidRDefault="004C46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  <w:p w:rsidR="004C46C6" w:rsidRPr="000C30DC" w:rsidRDefault="004C46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0,03</w:t>
            </w:r>
          </w:p>
        </w:tc>
        <w:tc>
          <w:tcPr>
            <w:tcW w:w="2957" w:type="dxa"/>
          </w:tcPr>
          <w:p w:rsidR="004C46C6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5,26</w:t>
            </w:r>
          </w:p>
          <w:p w:rsidR="004C46C6" w:rsidRDefault="004C46C6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  <w:p w:rsidR="00BB0C55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  <w:p w:rsidR="00BB0C55" w:rsidRPr="000C30DC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2958" w:type="dxa"/>
          </w:tcPr>
          <w:p w:rsidR="00A9647B" w:rsidRPr="00F631C5" w:rsidRDefault="00BB0C55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F631C5">
              <w:rPr>
                <w:sz w:val="26"/>
                <w:szCs w:val="26"/>
              </w:rPr>
              <w:t>5,0</w:t>
            </w:r>
          </w:p>
          <w:p w:rsidR="003540E8" w:rsidRPr="000C30DC" w:rsidRDefault="003540E8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  <w:p w:rsidR="003540E8" w:rsidRPr="000C30DC" w:rsidRDefault="003540E8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  <w:p w:rsidR="003540E8" w:rsidRPr="000C30DC" w:rsidRDefault="003540E8" w:rsidP="00F55CAB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0,03</w:t>
            </w:r>
          </w:p>
        </w:tc>
      </w:tr>
    </w:tbl>
    <w:p w:rsid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795D0C" w:rsidRDefault="00795D0C" w:rsidP="00795D0C">
      <w:pPr>
        <w:tabs>
          <w:tab w:val="left" w:pos="6840"/>
          <w:tab w:val="left" w:pos="9540"/>
        </w:tabs>
        <w:ind w:firstLine="709"/>
        <w:jc w:val="center"/>
        <w:rPr>
          <w:b/>
          <w:sz w:val="26"/>
          <w:szCs w:val="26"/>
        </w:rPr>
      </w:pPr>
    </w:p>
    <w:p w:rsidR="00795D0C" w:rsidRPr="00795D0C" w:rsidRDefault="00795D0C" w:rsidP="00795D0C">
      <w:pPr>
        <w:tabs>
          <w:tab w:val="left" w:pos="6840"/>
          <w:tab w:val="left" w:pos="9540"/>
        </w:tabs>
        <w:ind w:firstLine="709"/>
        <w:jc w:val="center"/>
        <w:rPr>
          <w:b/>
          <w:sz w:val="26"/>
          <w:szCs w:val="26"/>
        </w:rPr>
      </w:pPr>
      <w:r w:rsidRPr="00795D0C">
        <w:rPr>
          <w:b/>
          <w:sz w:val="26"/>
          <w:szCs w:val="26"/>
        </w:rPr>
        <w:t>Раздел 2.</w:t>
      </w:r>
    </w:p>
    <w:p w:rsid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795D0C" w:rsidRPr="00795D0C" w:rsidRDefault="00795D0C" w:rsidP="00795D0C">
      <w:pPr>
        <w:tabs>
          <w:tab w:val="left" w:pos="6840"/>
          <w:tab w:val="left" w:pos="9540"/>
        </w:tabs>
        <w:rPr>
          <w:sz w:val="26"/>
          <w:szCs w:val="26"/>
          <w:u w:val="single"/>
        </w:rPr>
      </w:pPr>
      <w:r w:rsidRPr="00795D0C">
        <w:rPr>
          <w:sz w:val="26"/>
          <w:szCs w:val="26"/>
          <w:u w:val="single"/>
        </w:rPr>
        <w:t xml:space="preserve"> 1.Наименование муниципальной работы.</w:t>
      </w:r>
    </w:p>
    <w:p w:rsidR="00795D0C" w:rsidRPr="00795D0C" w:rsidRDefault="00795D0C" w:rsidP="00795D0C">
      <w:pPr>
        <w:tabs>
          <w:tab w:val="left" w:pos="6840"/>
          <w:tab w:val="left" w:pos="9540"/>
        </w:tabs>
        <w:spacing w:line="360" w:lineRule="auto"/>
        <w:ind w:firstLine="709"/>
        <w:rPr>
          <w:sz w:val="26"/>
          <w:szCs w:val="26"/>
        </w:rPr>
      </w:pPr>
      <w:r w:rsidRPr="00795D0C">
        <w:rPr>
          <w:sz w:val="26"/>
          <w:szCs w:val="26"/>
        </w:rPr>
        <w:t xml:space="preserve"> Работа по обеспечению сохранности и безопасности фондов библиотек.</w:t>
      </w:r>
    </w:p>
    <w:p w:rsidR="00795D0C" w:rsidRPr="007D10FF" w:rsidRDefault="00795D0C" w:rsidP="00795D0C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7D10FF">
        <w:rPr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795D0C" w:rsidRPr="000C30DC" w:rsidRDefault="00795D0C" w:rsidP="00795D0C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2.1. Показатели, характеризующие</w:t>
      </w:r>
      <w:r w:rsidRPr="00625E1D">
        <w:rPr>
          <w:sz w:val="26"/>
          <w:szCs w:val="26"/>
        </w:rPr>
        <w:t xml:space="preserve"> качество</w:t>
      </w:r>
      <w:r w:rsidRPr="000C30DC">
        <w:rPr>
          <w:sz w:val="26"/>
          <w:szCs w:val="26"/>
        </w:rPr>
        <w:t xml:space="preserve"> выполнения работы</w:t>
      </w:r>
    </w:p>
    <w:tbl>
      <w:tblPr>
        <w:tblStyle w:val="a6"/>
        <w:tblW w:w="0" w:type="auto"/>
        <w:tblLook w:val="04A0"/>
      </w:tblPr>
      <w:tblGrid>
        <w:gridCol w:w="2802"/>
        <w:gridCol w:w="3402"/>
        <w:gridCol w:w="2667"/>
        <w:gridCol w:w="2957"/>
        <w:gridCol w:w="2958"/>
      </w:tblGrid>
      <w:tr w:rsidR="00795D0C" w:rsidRPr="000C30DC" w:rsidTr="00A3619F">
        <w:tc>
          <w:tcPr>
            <w:tcW w:w="2802" w:type="dxa"/>
            <w:vMerge w:val="restart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5D0C" w:rsidRPr="000C30DC" w:rsidTr="00A3619F">
        <w:tc>
          <w:tcPr>
            <w:tcW w:w="2802" w:type="dxa"/>
            <w:vMerge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795D0C" w:rsidRPr="000C30DC">
              <w:rPr>
                <w:sz w:val="26"/>
                <w:szCs w:val="26"/>
              </w:rPr>
              <w:t>год</w:t>
            </w:r>
          </w:p>
        </w:tc>
        <w:tc>
          <w:tcPr>
            <w:tcW w:w="2957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795D0C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795D0C" w:rsidRPr="000C30DC">
              <w:rPr>
                <w:sz w:val="26"/>
                <w:szCs w:val="26"/>
              </w:rPr>
              <w:t xml:space="preserve"> год</w:t>
            </w:r>
          </w:p>
        </w:tc>
      </w:tr>
      <w:tr w:rsidR="00795D0C" w:rsidRPr="000C30DC" w:rsidTr="00A3619F">
        <w:tc>
          <w:tcPr>
            <w:tcW w:w="2802" w:type="dxa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C30DC">
              <w:rPr>
                <w:sz w:val="26"/>
                <w:szCs w:val="26"/>
              </w:rPr>
              <w:t>. Работа по обеспечению сохранности и безопасности фондов библиотеки</w:t>
            </w:r>
            <w:r>
              <w:rPr>
                <w:sz w:val="26"/>
                <w:szCs w:val="26"/>
              </w:rPr>
              <w:t>.</w:t>
            </w:r>
          </w:p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 Доля отреставрированных документов от общего количества документов, подлежащих реставрации.</w:t>
            </w:r>
          </w:p>
        </w:tc>
        <w:tc>
          <w:tcPr>
            <w:tcW w:w="2667" w:type="dxa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10%</w:t>
            </w:r>
          </w:p>
        </w:tc>
        <w:tc>
          <w:tcPr>
            <w:tcW w:w="2958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10%</w:t>
            </w:r>
          </w:p>
        </w:tc>
      </w:tr>
    </w:tbl>
    <w:p w:rsidR="00795D0C" w:rsidRDefault="00795D0C" w:rsidP="00795D0C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795D0C" w:rsidRPr="000C30DC" w:rsidRDefault="00795D0C" w:rsidP="00795D0C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  <w:r w:rsidRPr="000C30DC">
        <w:rPr>
          <w:sz w:val="26"/>
          <w:szCs w:val="26"/>
        </w:rPr>
        <w:t>2.2. Объем (содержание) выполняемой работы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95D0C" w:rsidRPr="000C30DC" w:rsidTr="00A3619F">
        <w:tc>
          <w:tcPr>
            <w:tcW w:w="2957" w:type="dxa"/>
            <w:vMerge w:val="restart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5D0C" w:rsidRPr="000C30DC" w:rsidTr="00A3619F">
        <w:tc>
          <w:tcPr>
            <w:tcW w:w="2957" w:type="dxa"/>
            <w:vMerge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795D0C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7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795D0C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795D0C" w:rsidRPr="000C30DC">
              <w:rPr>
                <w:sz w:val="26"/>
                <w:szCs w:val="26"/>
              </w:rPr>
              <w:t xml:space="preserve"> год</w:t>
            </w:r>
          </w:p>
        </w:tc>
      </w:tr>
      <w:tr w:rsidR="00795D0C" w:rsidRPr="000C30DC" w:rsidTr="00A3619F">
        <w:tc>
          <w:tcPr>
            <w:tcW w:w="2957" w:type="dxa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2. Работа по обеспечению сохранности и безопасности фондов библиотеки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1.Количество отреставрированных документов(ед.).</w:t>
            </w:r>
          </w:p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795D0C" w:rsidRPr="000C30DC" w:rsidRDefault="00795D0C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1600</w:t>
            </w:r>
          </w:p>
        </w:tc>
        <w:tc>
          <w:tcPr>
            <w:tcW w:w="2958" w:type="dxa"/>
          </w:tcPr>
          <w:p w:rsidR="00795D0C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1600</w:t>
            </w:r>
          </w:p>
        </w:tc>
      </w:tr>
    </w:tbl>
    <w:p w:rsidR="00795D0C" w:rsidRP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795D0C" w:rsidRDefault="00571EA6" w:rsidP="00571EA6">
      <w:pPr>
        <w:tabs>
          <w:tab w:val="left" w:pos="6840"/>
          <w:tab w:val="left" w:pos="9540"/>
        </w:tabs>
        <w:ind w:firstLine="709"/>
        <w:jc w:val="center"/>
        <w:rPr>
          <w:b/>
          <w:sz w:val="26"/>
          <w:szCs w:val="26"/>
        </w:rPr>
      </w:pPr>
      <w:r w:rsidRPr="00571EA6">
        <w:rPr>
          <w:b/>
          <w:sz w:val="26"/>
          <w:szCs w:val="26"/>
        </w:rPr>
        <w:t>Раздел 3.</w:t>
      </w:r>
    </w:p>
    <w:p w:rsidR="00571EA6" w:rsidRPr="00571EA6" w:rsidRDefault="00571EA6" w:rsidP="00571EA6">
      <w:pPr>
        <w:tabs>
          <w:tab w:val="left" w:pos="6840"/>
          <w:tab w:val="left" w:pos="9540"/>
        </w:tabs>
        <w:ind w:firstLine="709"/>
        <w:jc w:val="center"/>
        <w:rPr>
          <w:b/>
          <w:sz w:val="26"/>
          <w:szCs w:val="26"/>
        </w:rPr>
      </w:pPr>
    </w:p>
    <w:p w:rsidR="00571EA6" w:rsidRPr="00571EA6" w:rsidRDefault="00571EA6" w:rsidP="00571EA6">
      <w:pPr>
        <w:tabs>
          <w:tab w:val="left" w:pos="6840"/>
          <w:tab w:val="left" w:pos="9540"/>
        </w:tabs>
        <w:ind w:left="709"/>
        <w:rPr>
          <w:sz w:val="26"/>
          <w:szCs w:val="26"/>
          <w:u w:val="single"/>
        </w:rPr>
      </w:pPr>
      <w:r w:rsidRPr="00571EA6">
        <w:rPr>
          <w:sz w:val="26"/>
          <w:szCs w:val="26"/>
          <w:u w:val="single"/>
        </w:rPr>
        <w:t>1.  Наименование муниципальной работы:</w:t>
      </w:r>
    </w:p>
    <w:p w:rsidR="00571EA6" w:rsidRDefault="00571EA6" w:rsidP="00571EA6">
      <w:pPr>
        <w:tabs>
          <w:tab w:val="left" w:pos="6840"/>
          <w:tab w:val="left" w:pos="9540"/>
        </w:tabs>
        <w:rPr>
          <w:sz w:val="26"/>
          <w:szCs w:val="26"/>
        </w:rPr>
      </w:pPr>
      <w:r w:rsidRPr="00571EA6">
        <w:rPr>
          <w:sz w:val="26"/>
          <w:szCs w:val="26"/>
        </w:rPr>
        <w:t xml:space="preserve">           Работа  по проведению культурно - просветительских мероприятий.</w:t>
      </w:r>
    </w:p>
    <w:p w:rsidR="00571EA6" w:rsidRPr="00571EA6" w:rsidRDefault="00571EA6" w:rsidP="00571EA6">
      <w:pPr>
        <w:tabs>
          <w:tab w:val="left" w:pos="6840"/>
          <w:tab w:val="left" w:pos="9540"/>
        </w:tabs>
        <w:rPr>
          <w:sz w:val="26"/>
          <w:szCs w:val="26"/>
        </w:rPr>
      </w:pPr>
    </w:p>
    <w:p w:rsidR="00571EA6" w:rsidRPr="007D10FF" w:rsidRDefault="00571EA6" w:rsidP="00571EA6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7D10FF">
        <w:rPr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571EA6" w:rsidRPr="000C30DC" w:rsidRDefault="00571EA6" w:rsidP="00571EA6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2.1. Показатели, характеризующие</w:t>
      </w:r>
      <w:r w:rsidRPr="00625E1D">
        <w:rPr>
          <w:sz w:val="26"/>
          <w:szCs w:val="26"/>
        </w:rPr>
        <w:t xml:space="preserve"> качество</w:t>
      </w:r>
      <w:r w:rsidRPr="000C30DC">
        <w:rPr>
          <w:sz w:val="26"/>
          <w:szCs w:val="26"/>
        </w:rPr>
        <w:t xml:space="preserve"> выполнения работы</w:t>
      </w:r>
    </w:p>
    <w:tbl>
      <w:tblPr>
        <w:tblStyle w:val="a6"/>
        <w:tblW w:w="0" w:type="auto"/>
        <w:tblLook w:val="04A0"/>
      </w:tblPr>
      <w:tblGrid>
        <w:gridCol w:w="2802"/>
        <w:gridCol w:w="3402"/>
        <w:gridCol w:w="2667"/>
        <w:gridCol w:w="2957"/>
        <w:gridCol w:w="2958"/>
      </w:tblGrid>
      <w:tr w:rsidR="00571EA6" w:rsidRPr="000C30DC" w:rsidTr="00A3619F">
        <w:tc>
          <w:tcPr>
            <w:tcW w:w="2802" w:type="dxa"/>
            <w:vMerge w:val="restart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571EA6" w:rsidRPr="000C30DC" w:rsidTr="00A3619F">
        <w:tc>
          <w:tcPr>
            <w:tcW w:w="2802" w:type="dxa"/>
            <w:vMerge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571EA6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571EA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7" w:type="dxa"/>
          </w:tcPr>
          <w:p w:rsidR="00571EA6" w:rsidRPr="000C30DC" w:rsidRDefault="00F631C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571EA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571EA6" w:rsidRPr="000C30DC" w:rsidRDefault="00F631C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571EA6" w:rsidRPr="000C30DC">
              <w:rPr>
                <w:sz w:val="26"/>
                <w:szCs w:val="26"/>
              </w:rPr>
              <w:t xml:space="preserve"> год</w:t>
            </w:r>
          </w:p>
        </w:tc>
      </w:tr>
      <w:tr w:rsidR="00571EA6" w:rsidRPr="000C30DC" w:rsidTr="00A3619F">
        <w:tc>
          <w:tcPr>
            <w:tcW w:w="2802" w:type="dxa"/>
          </w:tcPr>
          <w:p w:rsidR="00571EA6" w:rsidRPr="004544B6" w:rsidRDefault="00571EA6" w:rsidP="00A3619F">
            <w:pPr>
              <w:tabs>
                <w:tab w:val="left" w:pos="6840"/>
                <w:tab w:val="left" w:pos="9540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D10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Работа  по проведению культурно-      просветительских мероприятий</w:t>
            </w:r>
          </w:p>
        </w:tc>
        <w:tc>
          <w:tcPr>
            <w:tcW w:w="3402" w:type="dxa"/>
          </w:tcPr>
          <w:p w:rsidR="00571EA6" w:rsidRPr="0007390D" w:rsidRDefault="00571EA6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7390D">
              <w:rPr>
                <w:sz w:val="26"/>
                <w:szCs w:val="26"/>
              </w:rPr>
              <w:t xml:space="preserve">1. Динамика количества культурно-просветительских  мероприятий по сравнению с предыдущим годом </w:t>
            </w:r>
            <w:r w:rsidR="00BB0C55">
              <w:rPr>
                <w:sz w:val="26"/>
                <w:szCs w:val="26"/>
              </w:rPr>
              <w:t xml:space="preserve"> </w:t>
            </w:r>
            <w:r w:rsidRPr="0007390D">
              <w:rPr>
                <w:sz w:val="26"/>
                <w:szCs w:val="26"/>
              </w:rPr>
              <w:t>(%).</w:t>
            </w:r>
          </w:p>
          <w:p w:rsidR="00571EA6" w:rsidRPr="004544B6" w:rsidRDefault="00571EA6" w:rsidP="00A3619F">
            <w:pPr>
              <w:tabs>
                <w:tab w:val="left" w:pos="6840"/>
                <w:tab w:val="left" w:pos="9540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667" w:type="dxa"/>
          </w:tcPr>
          <w:p w:rsidR="00571EA6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101%</w:t>
            </w:r>
          </w:p>
        </w:tc>
        <w:tc>
          <w:tcPr>
            <w:tcW w:w="2957" w:type="dxa"/>
          </w:tcPr>
          <w:p w:rsidR="00571EA6" w:rsidRPr="000C30DC" w:rsidRDefault="00F631C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101,2%</w:t>
            </w:r>
          </w:p>
        </w:tc>
        <w:tc>
          <w:tcPr>
            <w:tcW w:w="2958" w:type="dxa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100%</w:t>
            </w:r>
          </w:p>
        </w:tc>
      </w:tr>
    </w:tbl>
    <w:p w:rsidR="00571EA6" w:rsidRDefault="00571EA6" w:rsidP="00571EA6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</w:p>
    <w:p w:rsidR="00571EA6" w:rsidRPr="000C30DC" w:rsidRDefault="00571EA6" w:rsidP="00571EA6">
      <w:pPr>
        <w:tabs>
          <w:tab w:val="left" w:pos="6840"/>
          <w:tab w:val="left" w:pos="9540"/>
        </w:tabs>
        <w:jc w:val="both"/>
        <w:rPr>
          <w:sz w:val="26"/>
          <w:szCs w:val="26"/>
        </w:rPr>
      </w:pPr>
      <w:r w:rsidRPr="000C30DC">
        <w:rPr>
          <w:sz w:val="26"/>
          <w:szCs w:val="26"/>
        </w:rPr>
        <w:t>2.2. Объем (содержание) выполняемой работы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71EA6" w:rsidRPr="000C30DC" w:rsidTr="00A3619F">
        <w:tc>
          <w:tcPr>
            <w:tcW w:w="2957" w:type="dxa"/>
            <w:vMerge w:val="restart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571EA6" w:rsidRPr="000C30DC" w:rsidTr="00A3619F">
        <w:tc>
          <w:tcPr>
            <w:tcW w:w="2957" w:type="dxa"/>
            <w:vMerge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  <w:vMerge/>
          </w:tcPr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571EA6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571EA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7" w:type="dxa"/>
          </w:tcPr>
          <w:p w:rsidR="00571EA6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571EA6" w:rsidRPr="000C30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958" w:type="dxa"/>
          </w:tcPr>
          <w:p w:rsidR="00571EA6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571EA6" w:rsidRPr="000C30DC">
              <w:rPr>
                <w:sz w:val="26"/>
                <w:szCs w:val="26"/>
              </w:rPr>
              <w:t xml:space="preserve"> год</w:t>
            </w:r>
          </w:p>
        </w:tc>
      </w:tr>
      <w:tr w:rsidR="00571EA6" w:rsidRPr="000C30DC" w:rsidTr="00A3619F">
        <w:tc>
          <w:tcPr>
            <w:tcW w:w="2957" w:type="dxa"/>
          </w:tcPr>
          <w:p w:rsidR="00571EA6" w:rsidRPr="00293E75" w:rsidRDefault="00571EA6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Работа  по проведению культурно-      просветительских мероприятий</w:t>
            </w:r>
          </w:p>
          <w:p w:rsidR="00571EA6" w:rsidRPr="00293E75" w:rsidRDefault="00571EA6" w:rsidP="00A3619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571EA6" w:rsidRPr="008E0487" w:rsidRDefault="00571EA6" w:rsidP="00A3619F">
            <w:pPr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</w:t>
            </w:r>
            <w:r w:rsidRPr="008E0487">
              <w:rPr>
                <w:sz w:val="26"/>
                <w:szCs w:val="26"/>
              </w:rPr>
              <w:t xml:space="preserve"> Количество</w:t>
            </w:r>
            <w:r>
              <w:rPr>
                <w:sz w:val="26"/>
                <w:szCs w:val="26"/>
              </w:rPr>
              <w:t xml:space="preserve"> культурно- просветительских </w:t>
            </w:r>
            <w:r w:rsidRPr="008E0487">
              <w:rPr>
                <w:sz w:val="26"/>
                <w:szCs w:val="26"/>
              </w:rPr>
              <w:br/>
              <w:t>мероприятий, единиц.</w:t>
            </w:r>
          </w:p>
          <w:p w:rsidR="00571EA6" w:rsidRPr="000C30DC" w:rsidRDefault="00571EA6" w:rsidP="00A3619F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957" w:type="dxa"/>
          </w:tcPr>
          <w:p w:rsidR="00571EA6" w:rsidRPr="000C30DC" w:rsidRDefault="00BB0C55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957" w:type="dxa"/>
          </w:tcPr>
          <w:p w:rsidR="00571EA6" w:rsidRPr="000C30DC" w:rsidRDefault="00F002B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0C55">
              <w:rPr>
                <w:sz w:val="26"/>
                <w:szCs w:val="26"/>
              </w:rPr>
              <w:t>15</w:t>
            </w:r>
          </w:p>
        </w:tc>
        <w:tc>
          <w:tcPr>
            <w:tcW w:w="2958" w:type="dxa"/>
          </w:tcPr>
          <w:p w:rsidR="00571EA6" w:rsidRPr="00F002B6" w:rsidRDefault="00F002B6" w:rsidP="00A3619F">
            <w:pPr>
              <w:tabs>
                <w:tab w:val="left" w:pos="6840"/>
                <w:tab w:val="left" w:pos="9540"/>
              </w:tabs>
              <w:spacing w:line="360" w:lineRule="auto"/>
              <w:rPr>
                <w:sz w:val="26"/>
                <w:szCs w:val="26"/>
              </w:rPr>
            </w:pPr>
            <w:r w:rsidRPr="00F002B6">
              <w:rPr>
                <w:sz w:val="26"/>
                <w:szCs w:val="26"/>
              </w:rPr>
              <w:t>4</w:t>
            </w:r>
            <w:r w:rsidR="00BB0C55">
              <w:rPr>
                <w:sz w:val="26"/>
                <w:szCs w:val="26"/>
              </w:rPr>
              <w:t>15</w:t>
            </w:r>
          </w:p>
        </w:tc>
      </w:tr>
    </w:tbl>
    <w:p w:rsid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795D0C" w:rsidRDefault="00795D0C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p w:rsidR="00C47D92" w:rsidRPr="000C30DC" w:rsidRDefault="00F33FF6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lastRenderedPageBreak/>
        <w:t xml:space="preserve">3. </w:t>
      </w:r>
      <w:r w:rsidR="00C47D92" w:rsidRPr="000C30DC">
        <w:rPr>
          <w:sz w:val="26"/>
          <w:szCs w:val="26"/>
        </w:rPr>
        <w:t xml:space="preserve"> Основания для приостановления (досрочного прек</w:t>
      </w:r>
      <w:r w:rsidR="004000EF">
        <w:rPr>
          <w:sz w:val="26"/>
          <w:szCs w:val="26"/>
        </w:rPr>
        <w:t>ращения) исполнения  муниципаль</w:t>
      </w:r>
      <w:r w:rsidR="00C47D92" w:rsidRPr="000C30DC">
        <w:rPr>
          <w:sz w:val="26"/>
          <w:szCs w:val="26"/>
        </w:rPr>
        <w:t>ного задания:</w:t>
      </w:r>
    </w:p>
    <w:p w:rsidR="00C47D92" w:rsidRPr="000C30DC" w:rsidRDefault="00C47D92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ликвидация учреждения;</w:t>
      </w:r>
    </w:p>
    <w:p w:rsidR="00C47D92" w:rsidRPr="000C30DC" w:rsidRDefault="00C47D92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реорганизация учреждения;</w:t>
      </w:r>
    </w:p>
    <w:p w:rsidR="00C47D92" w:rsidRPr="000C30DC" w:rsidRDefault="00C47D92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перераспределение полномочий, повлекшее исключение из компетенции учреждения полномочий по выполнению работы;</w:t>
      </w:r>
    </w:p>
    <w:p w:rsidR="00C47D92" w:rsidRPr="000C30DC" w:rsidRDefault="00C47D92" w:rsidP="00625E1D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- исключение работы из вед</w:t>
      </w:r>
      <w:r w:rsidR="00BA6D03" w:rsidRPr="000C30DC">
        <w:rPr>
          <w:sz w:val="26"/>
          <w:szCs w:val="26"/>
        </w:rPr>
        <w:t>омственного перечня муниципаль</w:t>
      </w:r>
      <w:r w:rsidRPr="000C30DC">
        <w:rPr>
          <w:sz w:val="26"/>
          <w:szCs w:val="26"/>
        </w:rPr>
        <w:t>ных услуг (работ).</w:t>
      </w:r>
    </w:p>
    <w:p w:rsidR="00C47D92" w:rsidRDefault="00F33FF6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4</w:t>
      </w:r>
      <w:r w:rsidR="00C47D92" w:rsidRPr="000C30DC">
        <w:rPr>
          <w:sz w:val="26"/>
          <w:szCs w:val="26"/>
        </w:rPr>
        <w:t>. Порядок контроля за выполнение</w:t>
      </w:r>
      <w:r w:rsidR="00BA6D03" w:rsidRPr="000C30DC">
        <w:rPr>
          <w:sz w:val="26"/>
          <w:szCs w:val="26"/>
        </w:rPr>
        <w:t>м муниципаль</w:t>
      </w:r>
      <w:r w:rsidR="00C47D92" w:rsidRPr="000C30DC">
        <w:rPr>
          <w:sz w:val="26"/>
          <w:szCs w:val="26"/>
        </w:rPr>
        <w:t>ного задания</w:t>
      </w:r>
    </w:p>
    <w:p w:rsidR="00625E1D" w:rsidRPr="000C30DC" w:rsidRDefault="00625E1D" w:rsidP="00C47D92">
      <w:pPr>
        <w:tabs>
          <w:tab w:val="left" w:pos="6840"/>
          <w:tab w:val="left" w:pos="9540"/>
        </w:tabs>
        <w:ind w:firstLine="709"/>
        <w:jc w:val="both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00"/>
        <w:gridCol w:w="5040"/>
      </w:tblGrid>
      <w:tr w:rsidR="00C47D92" w:rsidRPr="000C30DC" w:rsidTr="00250485">
        <w:tc>
          <w:tcPr>
            <w:tcW w:w="4928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47D92" w:rsidRPr="000C30DC" w:rsidRDefault="00881119" w:rsidP="00881119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192BF3">
              <w:rPr>
                <w:sz w:val="26"/>
                <w:szCs w:val="26"/>
              </w:rPr>
              <w:t>Наименование  органа, осуществляющего контроль за исполнением муниципального задания</w:t>
            </w:r>
          </w:p>
        </w:tc>
      </w:tr>
      <w:tr w:rsidR="00BA6D03" w:rsidRPr="000C30DC" w:rsidTr="00250485">
        <w:tc>
          <w:tcPr>
            <w:tcW w:w="4928" w:type="dxa"/>
            <w:shd w:val="clear" w:color="auto" w:fill="auto"/>
          </w:tcPr>
          <w:p w:rsidR="00BA6D03" w:rsidRPr="000C30DC" w:rsidRDefault="00BA6D03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1. Последующий контроль в форме выездной проверки</w:t>
            </w:r>
          </w:p>
        </w:tc>
        <w:tc>
          <w:tcPr>
            <w:tcW w:w="4900" w:type="dxa"/>
            <w:shd w:val="clear" w:color="auto" w:fill="auto"/>
          </w:tcPr>
          <w:p w:rsidR="00BA6D03" w:rsidRPr="000C30DC" w:rsidRDefault="00F33FF6" w:rsidP="004000E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-в </w:t>
            </w:r>
            <w:r w:rsidR="00BA6D03" w:rsidRPr="000C30DC">
              <w:rPr>
                <w:sz w:val="26"/>
                <w:szCs w:val="26"/>
              </w:rPr>
              <w:t xml:space="preserve"> соответствии с планом</w:t>
            </w:r>
            <w:r w:rsidR="004000EF">
              <w:rPr>
                <w:sz w:val="26"/>
                <w:szCs w:val="26"/>
              </w:rPr>
              <w:t xml:space="preserve"> -</w:t>
            </w:r>
            <w:r w:rsidR="00BA6D03" w:rsidRPr="000C30DC">
              <w:rPr>
                <w:sz w:val="26"/>
                <w:szCs w:val="26"/>
              </w:rPr>
              <w:t xml:space="preserve"> графиком проведения выездных проверок;</w:t>
            </w:r>
          </w:p>
          <w:p w:rsidR="00BA6D03" w:rsidRPr="000C30DC" w:rsidRDefault="00F33FF6" w:rsidP="004000EF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п</w:t>
            </w:r>
            <w:r w:rsidR="00BA6D03" w:rsidRPr="000C30DC">
              <w:rPr>
                <w:sz w:val="26"/>
                <w:szCs w:val="26"/>
              </w:rPr>
              <w:t>о мере необходимости (в случае поступлений о</w:t>
            </w:r>
            <w:r w:rsidR="004000EF">
              <w:rPr>
                <w:sz w:val="26"/>
                <w:szCs w:val="26"/>
              </w:rPr>
              <w:t xml:space="preserve">боснованных жалоб потребителей,  </w:t>
            </w:r>
            <w:r w:rsidR="00BA6D03" w:rsidRPr="000C30DC">
              <w:rPr>
                <w:sz w:val="26"/>
                <w:szCs w:val="26"/>
              </w:rPr>
              <w:t>требований правоохранительных органов)</w:t>
            </w:r>
          </w:p>
        </w:tc>
        <w:tc>
          <w:tcPr>
            <w:tcW w:w="5040" w:type="dxa"/>
            <w:shd w:val="clear" w:color="auto" w:fill="auto"/>
          </w:tcPr>
          <w:p w:rsidR="00BA6D03" w:rsidRPr="000C30DC" w:rsidRDefault="00BA6D03" w:rsidP="00F55CAB">
            <w:pPr>
              <w:tabs>
                <w:tab w:val="left" w:pos="6840"/>
                <w:tab w:val="left" w:pos="9540"/>
              </w:tabs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Отдел культуры, спорта и молодежной политики администрации Дальнегорского городского округа</w:t>
            </w:r>
          </w:p>
        </w:tc>
      </w:tr>
      <w:tr w:rsidR="00BA6D03" w:rsidRPr="000C30DC" w:rsidTr="00250485">
        <w:tc>
          <w:tcPr>
            <w:tcW w:w="4928" w:type="dxa"/>
            <w:shd w:val="clear" w:color="auto" w:fill="auto"/>
          </w:tcPr>
          <w:p w:rsidR="00BA6D03" w:rsidRPr="000C30DC" w:rsidRDefault="00BA6D03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4900" w:type="dxa"/>
            <w:shd w:val="clear" w:color="auto" w:fill="auto"/>
          </w:tcPr>
          <w:p w:rsidR="00BA6D03" w:rsidRPr="000C30DC" w:rsidRDefault="00F33FF6" w:rsidP="00250485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- п</w:t>
            </w:r>
            <w:r w:rsidR="00BA6D03" w:rsidRPr="000C30DC">
              <w:rPr>
                <w:sz w:val="26"/>
                <w:szCs w:val="26"/>
              </w:rPr>
              <w:t>о мере поступления отчетности о выполнении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BA6D03" w:rsidRPr="000C30DC" w:rsidRDefault="00BA6D03" w:rsidP="00F55CAB">
            <w:pPr>
              <w:tabs>
                <w:tab w:val="left" w:pos="6840"/>
                <w:tab w:val="left" w:pos="9540"/>
              </w:tabs>
              <w:jc w:val="both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Отдел культуры, спорта и молодежной политики администрации Дальнегорского городского округа</w:t>
            </w:r>
          </w:p>
        </w:tc>
      </w:tr>
    </w:tbl>
    <w:p w:rsidR="00C47D92" w:rsidRPr="000C30DC" w:rsidRDefault="00F33FF6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5</w:t>
      </w:r>
      <w:r w:rsidR="00C47D92" w:rsidRPr="000C30DC">
        <w:rPr>
          <w:sz w:val="26"/>
          <w:szCs w:val="26"/>
        </w:rPr>
        <w:t>. Требования к отчет</w:t>
      </w:r>
      <w:r w:rsidR="00F179C7" w:rsidRPr="000C30DC">
        <w:rPr>
          <w:sz w:val="26"/>
          <w:szCs w:val="26"/>
        </w:rPr>
        <w:t>ности об исполнении муниципаль</w:t>
      </w:r>
      <w:r w:rsidR="00C47D92" w:rsidRPr="000C30DC">
        <w:rPr>
          <w:sz w:val="26"/>
          <w:szCs w:val="26"/>
        </w:rPr>
        <w:t>ного задания</w:t>
      </w:r>
    </w:p>
    <w:p w:rsidR="00C47D92" w:rsidRPr="000C30DC" w:rsidRDefault="00F33FF6" w:rsidP="000C0C59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5</w:t>
      </w:r>
      <w:r w:rsidR="00C47D92" w:rsidRPr="000C30DC">
        <w:rPr>
          <w:sz w:val="26"/>
          <w:szCs w:val="26"/>
        </w:rPr>
        <w:t>.1. Форма о</w:t>
      </w:r>
      <w:r w:rsidR="00F179C7" w:rsidRPr="000C30DC">
        <w:rPr>
          <w:sz w:val="26"/>
          <w:szCs w:val="26"/>
        </w:rPr>
        <w:t>тчета об исполнении муниципаль</w:t>
      </w:r>
      <w:r w:rsidR="00C47D92" w:rsidRPr="000C30DC">
        <w:rPr>
          <w:sz w:val="26"/>
          <w:szCs w:val="26"/>
        </w:rPr>
        <w:t>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5011"/>
      </w:tblGrid>
      <w:tr w:rsidR="00C47D92" w:rsidRPr="000C30DC" w:rsidTr="00250485">
        <w:tc>
          <w:tcPr>
            <w:tcW w:w="4928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Результат, запланированный в </w:t>
            </w:r>
            <w:r w:rsidR="00BA6D03" w:rsidRPr="000C30DC">
              <w:rPr>
                <w:sz w:val="26"/>
                <w:szCs w:val="26"/>
              </w:rPr>
              <w:t>муниципаль</w:t>
            </w:r>
            <w:r w:rsidRPr="000C30DC">
              <w:rPr>
                <w:sz w:val="26"/>
                <w:szCs w:val="26"/>
              </w:rPr>
              <w:t>ном задании на отчетный финансовый год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 xml:space="preserve">Фактические результаты, достигнутые </w:t>
            </w:r>
          </w:p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в отчетном финансовом году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C47D92" w:rsidRPr="000C30DC" w:rsidRDefault="00C47D92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  <w:r w:rsidRPr="000C30DC">
              <w:rPr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6127BA" w:rsidRPr="000C30DC" w:rsidTr="00250485">
        <w:tc>
          <w:tcPr>
            <w:tcW w:w="4928" w:type="dxa"/>
            <w:shd w:val="clear" w:color="auto" w:fill="auto"/>
            <w:vAlign w:val="center"/>
          </w:tcPr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  <w:vAlign w:val="center"/>
          </w:tcPr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127BA" w:rsidRPr="000C30DC" w:rsidRDefault="006127BA" w:rsidP="00250485">
            <w:pPr>
              <w:tabs>
                <w:tab w:val="left" w:pos="6840"/>
                <w:tab w:val="left" w:pos="954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47D92" w:rsidRPr="000C30DC" w:rsidRDefault="00F33FF6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5</w:t>
      </w:r>
      <w:r w:rsidR="00C47D92" w:rsidRPr="000C30DC">
        <w:rPr>
          <w:sz w:val="26"/>
          <w:szCs w:val="26"/>
        </w:rPr>
        <w:t>.2. Сроки представления от</w:t>
      </w:r>
      <w:r w:rsidR="00F179C7" w:rsidRPr="000C30DC">
        <w:rPr>
          <w:sz w:val="26"/>
          <w:szCs w:val="26"/>
        </w:rPr>
        <w:t>четов об исполнении муниципаль</w:t>
      </w:r>
      <w:r w:rsidR="00C47D92" w:rsidRPr="000C30DC">
        <w:rPr>
          <w:sz w:val="26"/>
          <w:szCs w:val="26"/>
        </w:rPr>
        <w:t>ного задания</w:t>
      </w:r>
      <w:r w:rsidR="00881119">
        <w:rPr>
          <w:sz w:val="26"/>
          <w:szCs w:val="26"/>
        </w:rPr>
        <w:t>.</w:t>
      </w:r>
    </w:p>
    <w:p w:rsidR="00C47D92" w:rsidRPr="000C30DC" w:rsidRDefault="00D74405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Ежекварталь</w:t>
      </w:r>
      <w:r w:rsidR="00F179C7" w:rsidRPr="000C30DC">
        <w:rPr>
          <w:sz w:val="26"/>
          <w:szCs w:val="26"/>
        </w:rPr>
        <w:t>но</w:t>
      </w:r>
      <w:r w:rsidR="00881119">
        <w:rPr>
          <w:sz w:val="26"/>
          <w:szCs w:val="26"/>
        </w:rPr>
        <w:t>,</w:t>
      </w:r>
      <w:r w:rsidR="00C47D92" w:rsidRPr="000C30DC">
        <w:rPr>
          <w:sz w:val="26"/>
          <w:szCs w:val="26"/>
        </w:rPr>
        <w:t xml:space="preserve"> в срок до 10 числа месяца, </w:t>
      </w:r>
      <w:r w:rsidR="00F179C7" w:rsidRPr="000C30DC">
        <w:rPr>
          <w:sz w:val="26"/>
          <w:szCs w:val="26"/>
        </w:rPr>
        <w:t>следующего за отчетным</w:t>
      </w:r>
      <w:r>
        <w:rPr>
          <w:sz w:val="26"/>
          <w:szCs w:val="26"/>
        </w:rPr>
        <w:t xml:space="preserve"> кварталом</w:t>
      </w:r>
      <w:r w:rsidR="00F179C7" w:rsidRPr="000C30DC">
        <w:rPr>
          <w:sz w:val="26"/>
          <w:szCs w:val="26"/>
        </w:rPr>
        <w:t>.</w:t>
      </w:r>
    </w:p>
    <w:p w:rsidR="00C47D92" w:rsidRPr="000C30DC" w:rsidRDefault="00F33FF6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5</w:t>
      </w:r>
      <w:r w:rsidR="00C47D92" w:rsidRPr="000C30DC">
        <w:rPr>
          <w:sz w:val="26"/>
          <w:szCs w:val="26"/>
        </w:rPr>
        <w:t xml:space="preserve">.3. Иные требования к отчетности об исполнении </w:t>
      </w:r>
      <w:r w:rsidR="00F179C7" w:rsidRPr="000C30DC">
        <w:rPr>
          <w:sz w:val="26"/>
          <w:szCs w:val="26"/>
        </w:rPr>
        <w:t>муниципаль</w:t>
      </w:r>
      <w:r w:rsidR="00C47D92" w:rsidRPr="000C30DC">
        <w:rPr>
          <w:sz w:val="26"/>
          <w:szCs w:val="26"/>
        </w:rPr>
        <w:t>ного задания</w:t>
      </w:r>
      <w:r w:rsidRPr="000C30DC">
        <w:rPr>
          <w:sz w:val="26"/>
          <w:szCs w:val="26"/>
        </w:rPr>
        <w:t>.</w:t>
      </w:r>
    </w:p>
    <w:p w:rsidR="00C47D92" w:rsidRPr="000C30DC" w:rsidRDefault="00C47D92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lastRenderedPageBreak/>
        <w:t>Предоставление пояснительной записки с прогнозом достижения годовых значений показателей качества и объема выполняемой работы.</w:t>
      </w:r>
    </w:p>
    <w:p w:rsidR="00C47D92" w:rsidRPr="000C30DC" w:rsidRDefault="00F33FF6" w:rsidP="00C47D92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6</w:t>
      </w:r>
      <w:r w:rsidR="00C47D92" w:rsidRPr="000C30DC">
        <w:rPr>
          <w:sz w:val="26"/>
          <w:szCs w:val="26"/>
        </w:rPr>
        <w:t>. Иная информация, необходимая для исполнения (контроля за испол</w:t>
      </w:r>
      <w:r w:rsidR="00F179C7" w:rsidRPr="000C30DC">
        <w:rPr>
          <w:sz w:val="26"/>
          <w:szCs w:val="26"/>
        </w:rPr>
        <w:t>нением) муниципаль</w:t>
      </w:r>
      <w:r w:rsidR="00C47D92" w:rsidRPr="000C30DC">
        <w:rPr>
          <w:sz w:val="26"/>
          <w:szCs w:val="26"/>
        </w:rPr>
        <w:t>ного задания</w:t>
      </w:r>
      <w:r w:rsidR="00F179C7" w:rsidRPr="000C30DC">
        <w:rPr>
          <w:sz w:val="26"/>
          <w:szCs w:val="26"/>
        </w:rPr>
        <w:t>.</w:t>
      </w:r>
    </w:p>
    <w:p w:rsidR="00C47D92" w:rsidRPr="000C30DC" w:rsidRDefault="00C47D92" w:rsidP="00F33FF6">
      <w:pPr>
        <w:tabs>
          <w:tab w:val="left" w:pos="6840"/>
          <w:tab w:val="left" w:pos="9540"/>
        </w:tabs>
        <w:spacing w:line="360" w:lineRule="auto"/>
        <w:ind w:firstLine="709"/>
        <w:jc w:val="both"/>
        <w:rPr>
          <w:sz w:val="26"/>
          <w:szCs w:val="26"/>
        </w:rPr>
      </w:pPr>
      <w:r w:rsidRPr="000C30DC">
        <w:rPr>
          <w:sz w:val="26"/>
          <w:szCs w:val="26"/>
        </w:rPr>
        <w:t>По мере необходимости.</w:t>
      </w:r>
    </w:p>
    <w:sectPr w:rsidR="00C47D92" w:rsidRPr="000C30DC" w:rsidSect="000129B4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7A" w:rsidRDefault="00E5597A">
      <w:r>
        <w:separator/>
      </w:r>
    </w:p>
  </w:endnote>
  <w:endnote w:type="continuationSeparator" w:id="1">
    <w:p w:rsidR="00E5597A" w:rsidRDefault="00E5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7A" w:rsidRDefault="00E5597A">
      <w:r>
        <w:separator/>
      </w:r>
    </w:p>
  </w:footnote>
  <w:footnote w:type="continuationSeparator" w:id="1">
    <w:p w:rsidR="00E5597A" w:rsidRDefault="00E5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7" w:rsidRDefault="00F22D99" w:rsidP="00415F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8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E47" w:rsidRDefault="00E559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47" w:rsidRDefault="00F22D99" w:rsidP="00415F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68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E5A">
      <w:rPr>
        <w:rStyle w:val="a5"/>
        <w:noProof/>
      </w:rPr>
      <w:t>10</w:t>
    </w:r>
    <w:r>
      <w:rPr>
        <w:rStyle w:val="a5"/>
      </w:rPr>
      <w:fldChar w:fldCharType="end"/>
    </w:r>
  </w:p>
  <w:p w:rsidR="00F13E47" w:rsidRDefault="00E559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685"/>
    <w:multiLevelType w:val="hybridMultilevel"/>
    <w:tmpl w:val="F906E03C"/>
    <w:lvl w:ilvl="0" w:tplc="77EAA650">
      <w:start w:val="201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1F"/>
    <w:multiLevelType w:val="hybridMultilevel"/>
    <w:tmpl w:val="1E80819E"/>
    <w:lvl w:ilvl="0" w:tplc="AB5A3A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95518F"/>
    <w:multiLevelType w:val="hybridMultilevel"/>
    <w:tmpl w:val="43BCF34E"/>
    <w:lvl w:ilvl="0" w:tplc="A6AEE9B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B728C"/>
    <w:multiLevelType w:val="hybridMultilevel"/>
    <w:tmpl w:val="EA8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7E6C"/>
    <w:multiLevelType w:val="hybridMultilevel"/>
    <w:tmpl w:val="2E48F2EE"/>
    <w:lvl w:ilvl="0" w:tplc="3F1215CA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A2E69"/>
    <w:multiLevelType w:val="hybridMultilevel"/>
    <w:tmpl w:val="3DA6944C"/>
    <w:lvl w:ilvl="0" w:tplc="661A5B5C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3B104C8"/>
    <w:multiLevelType w:val="hybridMultilevel"/>
    <w:tmpl w:val="CECCF024"/>
    <w:lvl w:ilvl="0" w:tplc="82D23A1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D1E9F"/>
    <w:multiLevelType w:val="hybridMultilevel"/>
    <w:tmpl w:val="40789BF6"/>
    <w:lvl w:ilvl="0" w:tplc="E974B8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872AA0"/>
    <w:multiLevelType w:val="hybridMultilevel"/>
    <w:tmpl w:val="5838EDD6"/>
    <w:lvl w:ilvl="0" w:tplc="5566AA14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F7C20"/>
    <w:rsid w:val="0001623D"/>
    <w:rsid w:val="00020ADE"/>
    <w:rsid w:val="00073100"/>
    <w:rsid w:val="0007390D"/>
    <w:rsid w:val="000B2FBF"/>
    <w:rsid w:val="000C0C59"/>
    <w:rsid w:val="000C30DC"/>
    <w:rsid w:val="00100648"/>
    <w:rsid w:val="00136056"/>
    <w:rsid w:val="001B012B"/>
    <w:rsid w:val="001C588F"/>
    <w:rsid w:val="001D4A02"/>
    <w:rsid w:val="001E5B82"/>
    <w:rsid w:val="001F7C20"/>
    <w:rsid w:val="00246473"/>
    <w:rsid w:val="00247198"/>
    <w:rsid w:val="002524F6"/>
    <w:rsid w:val="00293E75"/>
    <w:rsid w:val="002944EA"/>
    <w:rsid w:val="002A6815"/>
    <w:rsid w:val="002B3266"/>
    <w:rsid w:val="002C3045"/>
    <w:rsid w:val="00320D06"/>
    <w:rsid w:val="003540E8"/>
    <w:rsid w:val="003606B2"/>
    <w:rsid w:val="004000EF"/>
    <w:rsid w:val="004039E9"/>
    <w:rsid w:val="00447532"/>
    <w:rsid w:val="0045223D"/>
    <w:rsid w:val="004544B6"/>
    <w:rsid w:val="004807EE"/>
    <w:rsid w:val="004A05C9"/>
    <w:rsid w:val="004A666B"/>
    <w:rsid w:val="004B3E5A"/>
    <w:rsid w:val="004C46C6"/>
    <w:rsid w:val="004D53AC"/>
    <w:rsid w:val="004E6F05"/>
    <w:rsid w:val="0053433C"/>
    <w:rsid w:val="005347BC"/>
    <w:rsid w:val="0053758A"/>
    <w:rsid w:val="0056525D"/>
    <w:rsid w:val="00565709"/>
    <w:rsid w:val="005670AC"/>
    <w:rsid w:val="00571EA6"/>
    <w:rsid w:val="005A5B12"/>
    <w:rsid w:val="005E6FC6"/>
    <w:rsid w:val="006127BA"/>
    <w:rsid w:val="00625E1D"/>
    <w:rsid w:val="00631970"/>
    <w:rsid w:val="006806DF"/>
    <w:rsid w:val="00691821"/>
    <w:rsid w:val="00695CA9"/>
    <w:rsid w:val="006A2CD8"/>
    <w:rsid w:val="006C583E"/>
    <w:rsid w:val="007109F7"/>
    <w:rsid w:val="00734B6E"/>
    <w:rsid w:val="007359E7"/>
    <w:rsid w:val="007436F5"/>
    <w:rsid w:val="00763B99"/>
    <w:rsid w:val="00795D0C"/>
    <w:rsid w:val="00796B78"/>
    <w:rsid w:val="007D10FF"/>
    <w:rsid w:val="007F2D49"/>
    <w:rsid w:val="007F7868"/>
    <w:rsid w:val="0080010E"/>
    <w:rsid w:val="00854732"/>
    <w:rsid w:val="00881119"/>
    <w:rsid w:val="009452C6"/>
    <w:rsid w:val="00954EF5"/>
    <w:rsid w:val="009915A7"/>
    <w:rsid w:val="009B14DF"/>
    <w:rsid w:val="009B4CA8"/>
    <w:rsid w:val="009F680B"/>
    <w:rsid w:val="00A266C8"/>
    <w:rsid w:val="00A8671B"/>
    <w:rsid w:val="00A9647B"/>
    <w:rsid w:val="00AF6654"/>
    <w:rsid w:val="00B064B2"/>
    <w:rsid w:val="00B75751"/>
    <w:rsid w:val="00BA2101"/>
    <w:rsid w:val="00BA6D03"/>
    <w:rsid w:val="00BB0C55"/>
    <w:rsid w:val="00BD3EDE"/>
    <w:rsid w:val="00C30897"/>
    <w:rsid w:val="00C47D92"/>
    <w:rsid w:val="00CA419E"/>
    <w:rsid w:val="00CE14A3"/>
    <w:rsid w:val="00D11470"/>
    <w:rsid w:val="00D16EAA"/>
    <w:rsid w:val="00D407DD"/>
    <w:rsid w:val="00D74405"/>
    <w:rsid w:val="00DB0D31"/>
    <w:rsid w:val="00DF58BD"/>
    <w:rsid w:val="00E10B6C"/>
    <w:rsid w:val="00E1301C"/>
    <w:rsid w:val="00E36750"/>
    <w:rsid w:val="00E5597A"/>
    <w:rsid w:val="00E7032F"/>
    <w:rsid w:val="00E83B4E"/>
    <w:rsid w:val="00EB08DB"/>
    <w:rsid w:val="00EB6560"/>
    <w:rsid w:val="00ED1801"/>
    <w:rsid w:val="00EE09FF"/>
    <w:rsid w:val="00EF1C91"/>
    <w:rsid w:val="00F002B6"/>
    <w:rsid w:val="00F158C7"/>
    <w:rsid w:val="00F179C7"/>
    <w:rsid w:val="00F22D99"/>
    <w:rsid w:val="00F33FF6"/>
    <w:rsid w:val="00F44579"/>
    <w:rsid w:val="00F6173B"/>
    <w:rsid w:val="00F631C5"/>
    <w:rsid w:val="00F73181"/>
    <w:rsid w:val="00FC289B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7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7D92"/>
  </w:style>
  <w:style w:type="table" w:styleId="a6">
    <w:name w:val="Table Grid"/>
    <w:basedOn w:val="a1"/>
    <w:uiPriority w:val="59"/>
    <w:rsid w:val="00A266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464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5E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7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9452C6"/>
    <w:rPr>
      <w:rFonts w:ascii="Courier New" w:hAnsi="Courier New" w:cs="Courier New" w:hint="default"/>
    </w:rPr>
  </w:style>
  <w:style w:type="character" w:styleId="aa">
    <w:name w:val="Hyperlink"/>
    <w:basedOn w:val="a0"/>
    <w:uiPriority w:val="99"/>
    <w:unhideWhenUsed/>
    <w:rsid w:val="00945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6369-19EB-4F9C-A1D6-6F42C07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UserXP</cp:lastModifiedBy>
  <cp:revision>61</cp:revision>
  <dcterms:created xsi:type="dcterms:W3CDTF">2012-01-26T22:42:00Z</dcterms:created>
  <dcterms:modified xsi:type="dcterms:W3CDTF">2013-11-25T04:22:00Z</dcterms:modified>
</cp:coreProperties>
</file>